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A099" w14:textId="6AF46C9F" w:rsidR="00C94996" w:rsidRDefault="00C94996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u w:val="single"/>
        </w:rPr>
        <w:t>MEMORANDUM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7DBFF488" w14:textId="7625EE12" w:rsidR="00C94996" w:rsidRPr="00B132E1" w:rsidRDefault="00C94996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132E1">
        <w:rPr>
          <w:rStyle w:val="normaltextrun"/>
          <w:color w:val="000000"/>
        </w:rPr>
        <w:t>TO: REDC Consortium</w:t>
      </w:r>
      <w:r w:rsidRPr="00B132E1">
        <w:rPr>
          <w:rStyle w:val="eop"/>
          <w:color w:val="000000"/>
        </w:rPr>
        <w:t> </w:t>
      </w:r>
    </w:p>
    <w:p w14:paraId="4814F546" w14:textId="77777777" w:rsidR="00C94996" w:rsidRPr="00B132E1" w:rsidRDefault="00C94996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132E1">
        <w:rPr>
          <w:rStyle w:val="normaltextrun"/>
          <w:color w:val="000000"/>
        </w:rPr>
        <w:t>FROM: Center Road Solutions  </w:t>
      </w:r>
      <w:r w:rsidRPr="00B132E1">
        <w:rPr>
          <w:rStyle w:val="eop"/>
          <w:color w:val="000000"/>
        </w:rPr>
        <w:t> </w:t>
      </w:r>
    </w:p>
    <w:p w14:paraId="67125F9C" w14:textId="123AB292" w:rsidR="00C94996" w:rsidRPr="00B132E1" w:rsidRDefault="00C94996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132E1">
        <w:rPr>
          <w:rStyle w:val="normaltextrun"/>
          <w:color w:val="000000"/>
        </w:rPr>
        <w:t>DATE: August 4, 2021</w:t>
      </w:r>
    </w:p>
    <w:p w14:paraId="3456144D" w14:textId="7DD38920" w:rsidR="00C94996" w:rsidRPr="00B132E1" w:rsidRDefault="00C94996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color w:val="000000"/>
          <w:u w:val="single"/>
        </w:rPr>
      </w:pPr>
      <w:r w:rsidRPr="00B132E1">
        <w:rPr>
          <w:rStyle w:val="normaltextrun"/>
          <w:b/>
          <w:bCs/>
          <w:color w:val="000000"/>
          <w:u w:val="single"/>
        </w:rPr>
        <w:t>RE: Discussion on Digital Therapeutics</w:t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  <w:r w:rsidR="00BF171E">
        <w:rPr>
          <w:rStyle w:val="normaltextrun"/>
          <w:b/>
          <w:bCs/>
          <w:color w:val="000000"/>
          <w:u w:val="single"/>
        </w:rPr>
        <w:tab/>
      </w:r>
    </w:p>
    <w:p w14:paraId="0BB524CD" w14:textId="77777777" w:rsidR="00BF171E" w:rsidRDefault="00BF171E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0E8BE3D7" w14:textId="41E173B2" w:rsidR="00C94996" w:rsidRPr="00B132E1" w:rsidRDefault="0015054B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B132E1">
        <w:rPr>
          <w:rStyle w:val="normaltextrun"/>
          <w:color w:val="000000"/>
        </w:rPr>
        <w:t xml:space="preserve">On August 4, </w:t>
      </w:r>
      <w:r w:rsidR="00C94996" w:rsidRPr="00B132E1">
        <w:rPr>
          <w:rStyle w:val="normaltextrun"/>
          <w:color w:val="000000"/>
        </w:rPr>
        <w:t>Mental Health America</w:t>
      </w:r>
      <w:r w:rsidRPr="00B132E1">
        <w:rPr>
          <w:rStyle w:val="normaltextrun"/>
          <w:color w:val="000000"/>
        </w:rPr>
        <w:t xml:space="preserve"> (MHA)</w:t>
      </w:r>
      <w:r w:rsidR="00C94996" w:rsidRPr="00B132E1">
        <w:rPr>
          <w:rStyle w:val="normaltextrun"/>
          <w:color w:val="000000"/>
        </w:rPr>
        <w:t xml:space="preserve"> and the Black Women’s Health Initiative</w:t>
      </w:r>
      <w:r w:rsidRPr="00B132E1">
        <w:rPr>
          <w:rStyle w:val="normaltextrun"/>
          <w:color w:val="000000"/>
        </w:rPr>
        <w:t xml:space="preserve"> (BHWI)</w:t>
      </w:r>
      <w:r w:rsidR="00C94996" w:rsidRPr="00B132E1">
        <w:rPr>
          <w:rStyle w:val="normaltextrun"/>
          <w:color w:val="000000"/>
        </w:rPr>
        <w:t xml:space="preserve"> </w:t>
      </w:r>
      <w:r w:rsidRPr="00B132E1">
        <w:rPr>
          <w:rStyle w:val="normaltextrun"/>
          <w:color w:val="000000"/>
        </w:rPr>
        <w:t xml:space="preserve">held a discussion on digital therapeutics. The discussion was hosted by Nathaniel Counts, JD of MHA and Tammy Boyd, JD, MPH of BWHI. Denis </w:t>
      </w:r>
      <w:proofErr w:type="spellStart"/>
      <w:r w:rsidRPr="00B132E1">
        <w:rPr>
          <w:rStyle w:val="normaltextrun"/>
          <w:color w:val="000000"/>
        </w:rPr>
        <w:t>Urbaniak</w:t>
      </w:r>
      <w:proofErr w:type="spellEnd"/>
      <w:r w:rsidRPr="00B132E1">
        <w:rPr>
          <w:rStyle w:val="normaltextrun"/>
          <w:color w:val="000000"/>
        </w:rPr>
        <w:t xml:space="preserve"> of </w:t>
      </w:r>
      <w:proofErr w:type="spellStart"/>
      <w:r w:rsidRPr="00B132E1">
        <w:rPr>
          <w:rStyle w:val="normaltextrun"/>
          <w:color w:val="000000"/>
        </w:rPr>
        <w:t>Orexo</w:t>
      </w:r>
      <w:proofErr w:type="spellEnd"/>
      <w:r w:rsidRPr="00B132E1">
        <w:rPr>
          <w:rStyle w:val="normaltextrun"/>
          <w:color w:val="000000"/>
        </w:rPr>
        <w:t>, a digital therapeutics company, gave a presentation and answered questions from the audience.</w:t>
      </w:r>
    </w:p>
    <w:p w14:paraId="0835040A" w14:textId="74E8B1E5" w:rsidR="00B132E1" w:rsidRPr="00BF171E" w:rsidRDefault="00B132E1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u w:val="single"/>
        </w:rPr>
      </w:pPr>
    </w:p>
    <w:p w14:paraId="1DFD9C39" w14:textId="043EB0A1" w:rsidR="00B132E1" w:rsidRPr="00B132E1" w:rsidRDefault="00B132E1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color w:val="000000"/>
        </w:rPr>
      </w:pPr>
      <w:r w:rsidRPr="00BF171E">
        <w:rPr>
          <w:rStyle w:val="normaltextrun"/>
          <w:b/>
          <w:bCs/>
          <w:color w:val="000000"/>
          <w:u w:val="single"/>
        </w:rPr>
        <w:t>The Benefit of Digital Therapeutics</w:t>
      </w:r>
    </w:p>
    <w:p w14:paraId="4E5C922D" w14:textId="1CF70836" w:rsidR="00603AA2" w:rsidRDefault="00B132E1" w:rsidP="00BF171E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132E1">
        <w:rPr>
          <w:rStyle w:val="normaltextrun"/>
          <w:color w:val="000000"/>
        </w:rPr>
        <w:t xml:space="preserve">Digital </w:t>
      </w:r>
      <w:r w:rsidR="007B2A42" w:rsidRPr="00B132E1">
        <w:t>therapeutics empower patients, clinicians, and payers with intelligent and accessible tools for addressing a wide range of conditions through high quality, safe, and effective data-driven interventions</w:t>
      </w:r>
      <w:r>
        <w:t>. With that said, digital therapies shouldn’t be a replacement for existing services, but a complement.</w:t>
      </w:r>
      <w:r w:rsidR="002612AD">
        <w:t xml:space="preserve"> </w:t>
      </w:r>
      <w:r w:rsidR="00603AA2" w:rsidRPr="00B132E1">
        <w:t>The digital landscape for behavioral health is quickly expanding with an explosion of grow</w:t>
      </w:r>
      <w:r w:rsidR="00BD0933">
        <w:t>th</w:t>
      </w:r>
      <w:r w:rsidR="00603AA2" w:rsidRPr="00B132E1">
        <w:t xml:space="preserve"> in new offerings seen in H1 2021 (~1.5B in new funding for mental health)</w:t>
      </w:r>
      <w:r w:rsidR="002612AD">
        <w:t xml:space="preserve">. </w:t>
      </w:r>
      <w:r w:rsidR="00603AA2" w:rsidRPr="00B132E1">
        <w:t xml:space="preserve">As digital offerings begin to proliferate, the maturity of </w:t>
      </w:r>
      <w:r w:rsidR="00BD0933">
        <w:t xml:space="preserve">generating </w:t>
      </w:r>
      <w:r w:rsidR="00603AA2" w:rsidRPr="00B132E1">
        <w:t xml:space="preserve">evidence </w:t>
      </w:r>
      <w:r w:rsidR="002612AD">
        <w:t xml:space="preserve">is </w:t>
      </w:r>
      <w:r w:rsidR="00603AA2" w:rsidRPr="00B132E1">
        <w:t>starting to progress</w:t>
      </w:r>
      <w:r w:rsidR="002612AD">
        <w:t xml:space="preserve"> as well.</w:t>
      </w:r>
    </w:p>
    <w:p w14:paraId="129B2EEE" w14:textId="666416B5" w:rsidR="002612AD" w:rsidRDefault="002612AD" w:rsidP="00BF171E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28C80B13" w14:textId="63E391E7" w:rsidR="002612AD" w:rsidRPr="00BF171E" w:rsidRDefault="002612AD" w:rsidP="00BF17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u w:val="single"/>
        </w:rPr>
      </w:pPr>
      <w:r w:rsidRPr="00BF171E">
        <w:rPr>
          <w:b/>
          <w:bCs/>
          <w:u w:val="single"/>
        </w:rPr>
        <w:t>Key Patient Dynamics</w:t>
      </w:r>
    </w:p>
    <w:p w14:paraId="1E29602C" w14:textId="7CE90537" w:rsidR="004F7364" w:rsidRDefault="004F7364" w:rsidP="00BF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E1">
        <w:rPr>
          <w:rFonts w:ascii="Times New Roman" w:hAnsi="Times New Roman" w:cs="Times New Roman"/>
          <w:sz w:val="24"/>
          <w:szCs w:val="24"/>
        </w:rPr>
        <w:t>Significant gaps remain in terms of health equity</w:t>
      </w:r>
      <w:r w:rsidR="002612AD">
        <w:rPr>
          <w:rFonts w:ascii="Times New Roman" w:hAnsi="Times New Roman" w:cs="Times New Roman"/>
          <w:sz w:val="24"/>
          <w:szCs w:val="24"/>
        </w:rPr>
        <w:t>. Digital therapeutics can help resolve this equity divide.</w:t>
      </w:r>
      <w:r w:rsidR="00D52B87">
        <w:rPr>
          <w:rFonts w:ascii="Times New Roman" w:hAnsi="Times New Roman" w:cs="Times New Roman"/>
          <w:sz w:val="24"/>
          <w:szCs w:val="24"/>
        </w:rPr>
        <w:t xml:space="preserve"> In addition, d</w:t>
      </w:r>
      <w:r w:rsidRPr="00B132E1">
        <w:rPr>
          <w:rFonts w:ascii="Times New Roman" w:hAnsi="Times New Roman" w:cs="Times New Roman"/>
          <w:sz w:val="24"/>
          <w:szCs w:val="24"/>
        </w:rPr>
        <w:t xml:space="preserve">igital therapeutics can help address some </w:t>
      </w:r>
      <w:r w:rsidR="00D52B87">
        <w:rPr>
          <w:rFonts w:ascii="Times New Roman" w:hAnsi="Times New Roman" w:cs="Times New Roman"/>
          <w:sz w:val="24"/>
          <w:szCs w:val="24"/>
        </w:rPr>
        <w:t xml:space="preserve">of the </w:t>
      </w:r>
      <w:r w:rsidRPr="00B132E1">
        <w:rPr>
          <w:rFonts w:ascii="Times New Roman" w:hAnsi="Times New Roman" w:cs="Times New Roman"/>
          <w:sz w:val="24"/>
          <w:szCs w:val="24"/>
        </w:rPr>
        <w:t>barriers to evidence driven, mental and behavioral healthcare</w:t>
      </w:r>
      <w:r w:rsidR="00D52B87">
        <w:rPr>
          <w:rFonts w:ascii="Times New Roman" w:hAnsi="Times New Roman" w:cs="Times New Roman"/>
          <w:sz w:val="24"/>
          <w:szCs w:val="24"/>
        </w:rPr>
        <w:t>.</w:t>
      </w:r>
      <w:r w:rsidR="00464162">
        <w:rPr>
          <w:rFonts w:ascii="Times New Roman" w:hAnsi="Times New Roman" w:cs="Times New Roman"/>
          <w:sz w:val="24"/>
          <w:szCs w:val="24"/>
        </w:rPr>
        <w:t xml:space="preserve"> </w:t>
      </w:r>
      <w:r w:rsidR="00D52B87">
        <w:rPr>
          <w:rFonts w:ascii="Times New Roman" w:hAnsi="Times New Roman" w:cs="Times New Roman"/>
          <w:sz w:val="24"/>
          <w:szCs w:val="24"/>
        </w:rPr>
        <w:t xml:space="preserve">Such barriers include </w:t>
      </w:r>
      <w:r w:rsidRPr="00B132E1">
        <w:rPr>
          <w:rFonts w:ascii="Times New Roman" w:hAnsi="Times New Roman" w:cs="Times New Roman"/>
          <w:sz w:val="24"/>
          <w:szCs w:val="24"/>
        </w:rPr>
        <w:t xml:space="preserve">prohibitive cost, lack of available therapists, stigma, </w:t>
      </w:r>
      <w:r w:rsidR="00D52B87">
        <w:rPr>
          <w:rFonts w:ascii="Times New Roman" w:hAnsi="Times New Roman" w:cs="Times New Roman"/>
          <w:sz w:val="24"/>
          <w:szCs w:val="24"/>
        </w:rPr>
        <w:t xml:space="preserve">and </w:t>
      </w:r>
      <w:r w:rsidRPr="00B132E1">
        <w:rPr>
          <w:rFonts w:ascii="Times New Roman" w:hAnsi="Times New Roman" w:cs="Times New Roman"/>
          <w:sz w:val="24"/>
          <w:szCs w:val="24"/>
        </w:rPr>
        <w:t>lack o</w:t>
      </w:r>
      <w:r w:rsidR="00D52B87">
        <w:rPr>
          <w:rFonts w:ascii="Times New Roman" w:hAnsi="Times New Roman" w:cs="Times New Roman"/>
          <w:sz w:val="24"/>
          <w:szCs w:val="24"/>
        </w:rPr>
        <w:t>f</w:t>
      </w:r>
      <w:r w:rsidRPr="00B132E1">
        <w:rPr>
          <w:rFonts w:ascii="Times New Roman" w:hAnsi="Times New Roman" w:cs="Times New Roman"/>
          <w:sz w:val="24"/>
          <w:szCs w:val="24"/>
        </w:rPr>
        <w:t xml:space="preserve"> awareness of where to go</w:t>
      </w:r>
      <w:r w:rsidR="00D52B87">
        <w:rPr>
          <w:rFonts w:ascii="Times New Roman" w:hAnsi="Times New Roman" w:cs="Times New Roman"/>
          <w:sz w:val="24"/>
          <w:szCs w:val="24"/>
        </w:rPr>
        <w:t xml:space="preserve"> to seek help.</w:t>
      </w:r>
    </w:p>
    <w:p w14:paraId="71F34FD9" w14:textId="1E4B27B4" w:rsidR="0076492C" w:rsidRDefault="0076492C" w:rsidP="00BF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EDF36" w14:textId="41ACC985" w:rsidR="0076492C" w:rsidRPr="00BF171E" w:rsidRDefault="0076492C" w:rsidP="00BF171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171E">
        <w:rPr>
          <w:rFonts w:ascii="Times New Roman" w:hAnsi="Times New Roman" w:cs="Times New Roman"/>
          <w:b/>
          <w:bCs/>
          <w:sz w:val="24"/>
          <w:szCs w:val="24"/>
          <w:u w:val="single"/>
        </w:rPr>
        <w:t>Key Payer Considerations</w:t>
      </w:r>
    </w:p>
    <w:p w14:paraId="3675F510" w14:textId="71C91CEE" w:rsidR="00D939E4" w:rsidRDefault="00720F50" w:rsidP="00BF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Payers have three main concerns regarding digital therapeutics – coverage, coding, and payment. These issues are still being worked out at the Medicare, Medicaid, and commercial levels. In addition, there </w:t>
      </w:r>
      <w:r w:rsidR="00D939E4" w:rsidRPr="00B132E1">
        <w:rPr>
          <w:rFonts w:ascii="Times New Roman" w:hAnsi="Times New Roman" w:cs="Times New Roman"/>
          <w:sz w:val="24"/>
          <w:szCs w:val="24"/>
        </w:rPr>
        <w:t xml:space="preserve">is a shift </w:t>
      </w:r>
      <w:r>
        <w:rPr>
          <w:rFonts w:ascii="Times New Roman" w:hAnsi="Times New Roman" w:cs="Times New Roman"/>
          <w:sz w:val="24"/>
          <w:szCs w:val="24"/>
        </w:rPr>
        <w:t xml:space="preserve">in digital therapeutics </w:t>
      </w:r>
      <w:r w:rsidR="00D939E4" w:rsidRPr="00B132E1">
        <w:rPr>
          <w:rFonts w:ascii="Times New Roman" w:hAnsi="Times New Roman" w:cs="Times New Roman"/>
          <w:sz w:val="24"/>
          <w:szCs w:val="24"/>
        </w:rPr>
        <w:t>away from pricing the device to pricing the outcome</w:t>
      </w:r>
      <w:r>
        <w:rPr>
          <w:rFonts w:ascii="Times New Roman" w:hAnsi="Times New Roman" w:cs="Times New Roman"/>
          <w:sz w:val="24"/>
          <w:szCs w:val="24"/>
        </w:rPr>
        <w:t xml:space="preserve"> of the therapeutic.</w:t>
      </w:r>
    </w:p>
    <w:p w14:paraId="4B67C102" w14:textId="66644EF4" w:rsidR="00720F50" w:rsidRPr="00BF171E" w:rsidRDefault="00720F50" w:rsidP="00BF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35CFB1" w14:textId="41C3ACFD" w:rsidR="00720F50" w:rsidRPr="00BF171E" w:rsidRDefault="00720F50" w:rsidP="00BF171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171E">
        <w:rPr>
          <w:rFonts w:ascii="Times New Roman" w:hAnsi="Times New Roman" w:cs="Times New Roman"/>
          <w:b/>
          <w:bCs/>
          <w:sz w:val="24"/>
          <w:szCs w:val="24"/>
          <w:u w:val="single"/>
        </w:rPr>
        <w:t>Legislation</w:t>
      </w:r>
    </w:p>
    <w:p w14:paraId="211D3C6B" w14:textId="5C513405" w:rsidR="00603AA2" w:rsidRDefault="00720F50" w:rsidP="00BF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464162">
        <w:rPr>
          <w:rFonts w:ascii="Times New Roman" w:hAnsi="Times New Roman" w:cs="Times New Roman"/>
          <w:sz w:val="24"/>
          <w:szCs w:val="24"/>
        </w:rPr>
        <w:t xml:space="preserve"> Shelly Moore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704">
        <w:rPr>
          <w:rFonts w:ascii="Times New Roman" w:hAnsi="Times New Roman" w:cs="Times New Roman"/>
          <w:sz w:val="24"/>
          <w:szCs w:val="24"/>
        </w:rPr>
        <w:t xml:space="preserve">Capito (R-WV) and Representative </w:t>
      </w:r>
      <w:r w:rsidR="00464162">
        <w:rPr>
          <w:rFonts w:ascii="Times New Roman" w:hAnsi="Times New Roman" w:cs="Times New Roman"/>
          <w:sz w:val="24"/>
          <w:szCs w:val="24"/>
        </w:rPr>
        <w:t xml:space="preserve">Mike </w:t>
      </w:r>
      <w:r w:rsidR="00133704">
        <w:rPr>
          <w:rFonts w:ascii="Times New Roman" w:hAnsi="Times New Roman" w:cs="Times New Roman"/>
          <w:sz w:val="24"/>
          <w:szCs w:val="24"/>
        </w:rPr>
        <w:t>Thompson (D-CA-05) are working on a piece of legislation to regulate digital therapeutics and establish clearer paths to regulatory approval.</w:t>
      </w:r>
    </w:p>
    <w:p w14:paraId="6CF171DC" w14:textId="05A9F3AB" w:rsidR="00BF171E" w:rsidRPr="00BF171E" w:rsidRDefault="00BF171E" w:rsidP="00BF171E">
      <w:pPr>
        <w:rPr>
          <w:rFonts w:ascii="Times New Roman" w:hAnsi="Times New Roman" w:cs="Times New Roman"/>
          <w:sz w:val="24"/>
          <w:szCs w:val="24"/>
        </w:rPr>
      </w:pPr>
    </w:p>
    <w:p w14:paraId="63F5AC94" w14:textId="62EA9237" w:rsidR="00BF171E" w:rsidRPr="00BF171E" w:rsidRDefault="00BF171E" w:rsidP="00BF171E">
      <w:pPr>
        <w:rPr>
          <w:rFonts w:ascii="Times New Roman" w:hAnsi="Times New Roman" w:cs="Times New Roman"/>
          <w:sz w:val="24"/>
          <w:szCs w:val="24"/>
        </w:rPr>
      </w:pPr>
    </w:p>
    <w:p w14:paraId="5BF829C3" w14:textId="5A66F940" w:rsidR="00BF171E" w:rsidRDefault="00BF171E" w:rsidP="00BF171E">
      <w:pPr>
        <w:rPr>
          <w:rFonts w:ascii="Times New Roman" w:hAnsi="Times New Roman" w:cs="Times New Roman"/>
          <w:sz w:val="24"/>
          <w:szCs w:val="24"/>
        </w:rPr>
      </w:pPr>
    </w:p>
    <w:p w14:paraId="3B74FD2B" w14:textId="12212A33" w:rsidR="00BF171E" w:rsidRPr="00BF171E" w:rsidRDefault="00BF171E" w:rsidP="00BF171E">
      <w:pPr>
        <w:tabs>
          <w:tab w:val="left" w:pos="25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F171E" w:rsidRPr="00BF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42"/>
    <w:rsid w:val="00133704"/>
    <w:rsid w:val="0015054B"/>
    <w:rsid w:val="002612AD"/>
    <w:rsid w:val="00464162"/>
    <w:rsid w:val="004F7364"/>
    <w:rsid w:val="00603AA2"/>
    <w:rsid w:val="00720F50"/>
    <w:rsid w:val="0076492C"/>
    <w:rsid w:val="007B2A42"/>
    <w:rsid w:val="0099282F"/>
    <w:rsid w:val="00A07D7B"/>
    <w:rsid w:val="00B10431"/>
    <w:rsid w:val="00B132E1"/>
    <w:rsid w:val="00BD0933"/>
    <w:rsid w:val="00BF171E"/>
    <w:rsid w:val="00C94996"/>
    <w:rsid w:val="00D52B87"/>
    <w:rsid w:val="00D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46ED"/>
  <w15:chartTrackingRefBased/>
  <w15:docId w15:val="{903FD2E5-DD92-4E12-BE10-0BEC1CB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94996"/>
  </w:style>
  <w:style w:type="character" w:customStyle="1" w:styleId="normaltextrun">
    <w:name w:val="normaltextrun"/>
    <w:basedOn w:val="DefaultParagraphFont"/>
    <w:rsid w:val="00C9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Friedman</dc:creator>
  <cp:keywords/>
  <dc:description/>
  <cp:lastModifiedBy>Allison Ivie</cp:lastModifiedBy>
  <cp:revision>2</cp:revision>
  <dcterms:created xsi:type="dcterms:W3CDTF">2021-08-06T18:28:00Z</dcterms:created>
  <dcterms:modified xsi:type="dcterms:W3CDTF">2021-08-06T18:28:00Z</dcterms:modified>
</cp:coreProperties>
</file>