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FEDCC" w14:textId="7E43751E" w:rsidR="00FE2349" w:rsidRDefault="00FE2349" w:rsidP="00FE2349">
      <w:pPr>
        <w:jc w:val="center"/>
        <w:rPr>
          <w:b/>
          <w:bCs/>
          <w:color w:val="0070C0"/>
          <w:sz w:val="40"/>
          <w:szCs w:val="40"/>
        </w:rPr>
      </w:pPr>
      <w:r w:rsidRPr="007E784C">
        <w:rPr>
          <w:b/>
          <w:bCs/>
          <w:color w:val="0070C0"/>
          <w:sz w:val="40"/>
          <w:szCs w:val="40"/>
        </w:rPr>
        <w:t xml:space="preserve">Eating Disorders Coalition for Policy, Research &amp; Action </w:t>
      </w:r>
      <w:r w:rsidR="002333A1">
        <w:rPr>
          <w:b/>
          <w:bCs/>
          <w:color w:val="0070C0"/>
          <w:sz w:val="40"/>
          <w:szCs w:val="40"/>
        </w:rPr>
        <w:t xml:space="preserve">Eating Disorders Awareness Week </w:t>
      </w:r>
      <w:r w:rsidRPr="007E784C">
        <w:rPr>
          <w:b/>
          <w:bCs/>
          <w:color w:val="0070C0"/>
          <w:sz w:val="40"/>
          <w:szCs w:val="40"/>
        </w:rPr>
        <w:t xml:space="preserve">Tool Kit </w:t>
      </w:r>
    </w:p>
    <w:p w14:paraId="28FFA3D5" w14:textId="7DCF90E4" w:rsidR="007E784C" w:rsidRPr="00F84CAE" w:rsidRDefault="007E784C" w:rsidP="00FE2349">
      <w:pPr>
        <w:jc w:val="center"/>
        <w:rPr>
          <w:b/>
          <w:bCs/>
          <w:i/>
          <w:iCs/>
          <w:color w:val="0070C0"/>
          <w:sz w:val="40"/>
          <w:szCs w:val="40"/>
        </w:rPr>
      </w:pPr>
      <w:r w:rsidRPr="00F84CAE">
        <w:rPr>
          <w:b/>
          <w:bCs/>
          <w:i/>
          <w:iCs/>
          <w:color w:val="0070C0"/>
          <w:sz w:val="40"/>
          <w:szCs w:val="40"/>
        </w:rPr>
        <w:t>February 21-February 27, 2022</w:t>
      </w:r>
    </w:p>
    <w:p w14:paraId="35D92544" w14:textId="77777777" w:rsidR="002333A1" w:rsidRDefault="002333A1" w:rsidP="1BDB8427"/>
    <w:p w14:paraId="30162430" w14:textId="4ED3FE8C" w:rsidR="000A16CB" w:rsidRPr="007E784C" w:rsidRDefault="000A16CB" w:rsidP="1BDB8427">
      <w:pPr>
        <w:rPr>
          <w:sz w:val="24"/>
          <w:szCs w:val="24"/>
        </w:rPr>
      </w:pPr>
      <w:r w:rsidRPr="007E784C">
        <w:rPr>
          <w:sz w:val="24"/>
          <w:szCs w:val="24"/>
        </w:rPr>
        <w:t>Hello EDC Members and EDC Ambassadors!</w:t>
      </w:r>
    </w:p>
    <w:p w14:paraId="702041A2" w14:textId="32E8BCAA" w:rsidR="006C0711" w:rsidRPr="007E784C" w:rsidRDefault="0073486E" w:rsidP="1BDB8427">
      <w:pPr>
        <w:rPr>
          <w:sz w:val="24"/>
          <w:szCs w:val="24"/>
        </w:rPr>
      </w:pPr>
      <w:r w:rsidRPr="007E784C">
        <w:rPr>
          <w:sz w:val="24"/>
          <w:szCs w:val="24"/>
        </w:rPr>
        <w:t xml:space="preserve">Thank you for participating in National Eating Disorders Awareness Week from </w:t>
      </w:r>
      <w:r w:rsidR="00B73DAB" w:rsidRPr="00050EB5">
        <w:rPr>
          <w:b/>
          <w:bCs/>
          <w:sz w:val="24"/>
          <w:szCs w:val="24"/>
        </w:rPr>
        <w:t xml:space="preserve">Monday, </w:t>
      </w:r>
      <w:r w:rsidRPr="007E784C">
        <w:rPr>
          <w:b/>
          <w:bCs/>
          <w:sz w:val="24"/>
          <w:szCs w:val="24"/>
          <w:u w:val="single"/>
        </w:rPr>
        <w:t>February 21</w:t>
      </w:r>
      <w:r w:rsidRPr="007E784C">
        <w:rPr>
          <w:b/>
          <w:bCs/>
          <w:sz w:val="24"/>
          <w:szCs w:val="24"/>
          <w:u w:val="single"/>
          <w:vertAlign w:val="superscript"/>
        </w:rPr>
        <w:t>st</w:t>
      </w:r>
      <w:r w:rsidR="000A09C5" w:rsidRPr="007E784C">
        <w:rPr>
          <w:b/>
          <w:bCs/>
          <w:sz w:val="24"/>
          <w:szCs w:val="24"/>
          <w:u w:val="single"/>
        </w:rPr>
        <w:t xml:space="preserve">- </w:t>
      </w:r>
      <w:r w:rsidR="000A09C5">
        <w:rPr>
          <w:b/>
          <w:bCs/>
          <w:sz w:val="24"/>
          <w:szCs w:val="24"/>
          <w:u w:val="single"/>
        </w:rPr>
        <w:t>Sunday</w:t>
      </w:r>
      <w:r w:rsidR="00B73DAB">
        <w:rPr>
          <w:b/>
          <w:bCs/>
          <w:sz w:val="24"/>
          <w:szCs w:val="24"/>
          <w:u w:val="single"/>
        </w:rPr>
        <w:t xml:space="preserve">, </w:t>
      </w:r>
      <w:r w:rsidR="005A3982" w:rsidRPr="007E784C">
        <w:rPr>
          <w:b/>
          <w:bCs/>
          <w:sz w:val="24"/>
          <w:szCs w:val="24"/>
          <w:u w:val="single"/>
        </w:rPr>
        <w:t>February</w:t>
      </w:r>
      <w:r w:rsidR="00623AD2" w:rsidRPr="007E784C">
        <w:rPr>
          <w:b/>
          <w:bCs/>
          <w:sz w:val="24"/>
          <w:szCs w:val="24"/>
          <w:u w:val="single"/>
        </w:rPr>
        <w:t xml:space="preserve"> 27</w:t>
      </w:r>
      <w:r w:rsidR="00623AD2" w:rsidRPr="007E784C">
        <w:rPr>
          <w:b/>
          <w:bCs/>
          <w:sz w:val="24"/>
          <w:szCs w:val="24"/>
          <w:u w:val="single"/>
          <w:vertAlign w:val="superscript"/>
        </w:rPr>
        <w:t>th</w:t>
      </w:r>
      <w:r w:rsidR="006C0711" w:rsidRPr="007E784C">
        <w:rPr>
          <w:b/>
          <w:bCs/>
          <w:sz w:val="24"/>
          <w:szCs w:val="24"/>
          <w:u w:val="single"/>
        </w:rPr>
        <w:t>!</w:t>
      </w:r>
    </w:p>
    <w:p w14:paraId="384489BF" w14:textId="35048BB4" w:rsidR="006C0711" w:rsidRDefault="00623AD2" w:rsidP="1BDB8427">
      <w:pPr>
        <w:rPr>
          <w:sz w:val="24"/>
          <w:szCs w:val="24"/>
        </w:rPr>
      </w:pPr>
      <w:r w:rsidRPr="007E784C">
        <w:rPr>
          <w:sz w:val="24"/>
          <w:szCs w:val="24"/>
        </w:rPr>
        <w:t xml:space="preserve">Below you will find images and </w:t>
      </w:r>
      <w:r w:rsidR="007A7CB9" w:rsidRPr="007E784C">
        <w:rPr>
          <w:sz w:val="24"/>
          <w:szCs w:val="24"/>
        </w:rPr>
        <w:t xml:space="preserve">captions that can be used throughout the week. We have the images </w:t>
      </w:r>
      <w:r w:rsidR="006C0711" w:rsidRPr="007E784C">
        <w:rPr>
          <w:sz w:val="24"/>
          <w:szCs w:val="24"/>
        </w:rPr>
        <w:t xml:space="preserve">in order of the days the EDC will be sharing </w:t>
      </w:r>
      <w:r w:rsidR="00050EB5" w:rsidRPr="007E784C">
        <w:rPr>
          <w:sz w:val="24"/>
          <w:szCs w:val="24"/>
        </w:rPr>
        <w:t>them</w:t>
      </w:r>
      <w:r w:rsidR="00050EB5">
        <w:rPr>
          <w:sz w:val="24"/>
          <w:szCs w:val="24"/>
        </w:rPr>
        <w:t xml:space="preserve">. </w:t>
      </w:r>
      <w:r w:rsidR="00050EB5" w:rsidRPr="007E784C">
        <w:rPr>
          <w:sz w:val="24"/>
          <w:szCs w:val="24"/>
        </w:rPr>
        <w:t>If</w:t>
      </w:r>
      <w:r w:rsidR="006C0711" w:rsidRPr="007E784C">
        <w:rPr>
          <w:sz w:val="24"/>
          <w:szCs w:val="24"/>
        </w:rPr>
        <w:t xml:space="preserve"> you choose to use the images, please be mindful of the date you are sharing. </w:t>
      </w:r>
    </w:p>
    <w:p w14:paraId="1237AC95" w14:textId="17B119D3" w:rsidR="00C60630" w:rsidRPr="007E784C" w:rsidRDefault="00C60630" w:rsidP="1BDB8427">
      <w:pPr>
        <w:rPr>
          <w:sz w:val="24"/>
          <w:szCs w:val="24"/>
        </w:rPr>
      </w:pPr>
      <w:r>
        <w:rPr>
          <w:sz w:val="24"/>
          <w:szCs w:val="24"/>
        </w:rPr>
        <w:t xml:space="preserve">You can also find </w:t>
      </w:r>
      <w:r w:rsidR="00B9596A">
        <w:rPr>
          <w:sz w:val="24"/>
          <w:szCs w:val="24"/>
        </w:rPr>
        <w:t xml:space="preserve">formatted images for Facebook, Twitter, and Instagram </w:t>
      </w:r>
      <w:r w:rsidR="00A046BD">
        <w:rPr>
          <w:sz w:val="24"/>
          <w:szCs w:val="24"/>
        </w:rPr>
        <w:t xml:space="preserve">in our </w:t>
      </w:r>
      <w:r w:rsidR="000C09A7">
        <w:rPr>
          <w:sz w:val="24"/>
          <w:szCs w:val="24"/>
        </w:rPr>
        <w:t>D</w:t>
      </w:r>
      <w:r w:rsidR="00A046BD">
        <w:rPr>
          <w:sz w:val="24"/>
          <w:szCs w:val="24"/>
        </w:rPr>
        <w:t>ropbox</w:t>
      </w:r>
      <w:r w:rsidR="00B9596A">
        <w:rPr>
          <w:sz w:val="24"/>
          <w:szCs w:val="24"/>
        </w:rPr>
        <w:t xml:space="preserve">: </w:t>
      </w:r>
      <w:hyperlink r:id="rId8" w:history="1">
        <w:r w:rsidR="00B9596A" w:rsidRPr="00BF2673">
          <w:rPr>
            <w:rStyle w:val="Hyperlink"/>
            <w:sz w:val="24"/>
            <w:szCs w:val="24"/>
          </w:rPr>
          <w:t>https://bit.ly/3sOovn5</w:t>
        </w:r>
      </w:hyperlink>
      <w:r w:rsidR="00B9596A">
        <w:rPr>
          <w:sz w:val="24"/>
          <w:szCs w:val="24"/>
        </w:rPr>
        <w:t xml:space="preserve">. </w:t>
      </w:r>
    </w:p>
    <w:p w14:paraId="291E17F8" w14:textId="00C96763" w:rsidR="006C0711" w:rsidRPr="00324B47" w:rsidRDefault="006C0711" w:rsidP="1BDB8427">
      <w:pPr>
        <w:rPr>
          <w:b/>
          <w:sz w:val="24"/>
          <w:szCs w:val="24"/>
        </w:rPr>
      </w:pPr>
      <w:r w:rsidRPr="007E784C">
        <w:rPr>
          <w:sz w:val="24"/>
          <w:szCs w:val="24"/>
        </w:rPr>
        <w:t xml:space="preserve">To ensure consistency, </w:t>
      </w:r>
      <w:r w:rsidRPr="00324B47">
        <w:rPr>
          <w:b/>
          <w:sz w:val="24"/>
          <w:szCs w:val="24"/>
        </w:rPr>
        <w:t xml:space="preserve">please use the hashtag #eatingdisordersawareness week with the posts. </w:t>
      </w:r>
    </w:p>
    <w:p w14:paraId="5C35B244" w14:textId="5A2FB960" w:rsidR="006C0711" w:rsidRPr="007E784C" w:rsidRDefault="006C0711" w:rsidP="1BDB8427">
      <w:pPr>
        <w:rPr>
          <w:sz w:val="24"/>
          <w:szCs w:val="24"/>
        </w:rPr>
      </w:pPr>
      <w:r w:rsidRPr="007E784C">
        <w:rPr>
          <w:sz w:val="24"/>
          <w:szCs w:val="24"/>
        </w:rPr>
        <w:t xml:space="preserve">If you have any questions or concerns, please contact Emily Rosenberg at </w:t>
      </w:r>
      <w:hyperlink r:id="rId9" w:history="1">
        <w:r w:rsidRPr="007E784C">
          <w:rPr>
            <w:rStyle w:val="Hyperlink"/>
            <w:sz w:val="24"/>
            <w:szCs w:val="24"/>
          </w:rPr>
          <w:t>erosenberg@eatingidisorderscoalition.org</w:t>
        </w:r>
      </w:hyperlink>
      <w:r w:rsidRPr="007E784C">
        <w:rPr>
          <w:sz w:val="24"/>
          <w:szCs w:val="24"/>
        </w:rPr>
        <w:t xml:space="preserve"> </w:t>
      </w:r>
    </w:p>
    <w:p w14:paraId="075B4E45" w14:textId="48843434" w:rsidR="006C0711" w:rsidRDefault="006C0711" w:rsidP="1BDB8427"/>
    <w:p w14:paraId="35CC0B0C" w14:textId="42F17B1E" w:rsidR="00FF0116" w:rsidRPr="00B97726" w:rsidRDefault="002C0E85" w:rsidP="1BDB8427">
      <w:pPr>
        <w:rPr>
          <w:b/>
          <w:bCs/>
          <w:color w:val="0070C0"/>
          <w:sz w:val="36"/>
          <w:szCs w:val="36"/>
          <w:u w:val="single"/>
        </w:rPr>
      </w:pPr>
      <w:r>
        <w:rPr>
          <w:noProof/>
        </w:rPr>
        <w:drawing>
          <wp:anchor distT="0" distB="0" distL="114300" distR="114300" simplePos="0" relativeHeight="251615232" behindDoc="1" locked="0" layoutInCell="1" allowOverlap="1" wp14:anchorId="0DD43438" wp14:editId="56CDA6B3">
            <wp:simplePos x="0" y="0"/>
            <wp:positionH relativeFrom="margin">
              <wp:posOffset>-781050</wp:posOffset>
            </wp:positionH>
            <wp:positionV relativeFrom="paragraph">
              <wp:posOffset>410845</wp:posOffset>
            </wp:positionV>
            <wp:extent cx="2863850" cy="2863850"/>
            <wp:effectExtent l="0" t="0" r="0" b="0"/>
            <wp:wrapTight wrapText="bothSides">
              <wp:wrapPolygon edited="0">
                <wp:start x="0" y="0"/>
                <wp:lineTo x="0" y="21408"/>
                <wp:lineTo x="21408" y="21408"/>
                <wp:lineTo x="21408" y="0"/>
                <wp:lineTo x="0" y="0"/>
              </wp:wrapPolygon>
            </wp:wrapTight>
            <wp:docPr id="1367115494" name="Picture 136711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1154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3850" cy="2863850"/>
                    </a:xfrm>
                    <a:prstGeom prst="rect">
                      <a:avLst/>
                    </a:prstGeom>
                  </pic:spPr>
                </pic:pic>
              </a:graphicData>
            </a:graphic>
            <wp14:sizeRelH relativeFrom="margin">
              <wp14:pctWidth>0</wp14:pctWidth>
            </wp14:sizeRelH>
            <wp14:sizeRelV relativeFrom="margin">
              <wp14:pctHeight>0</wp14:pctHeight>
            </wp14:sizeRelV>
          </wp:anchor>
        </w:drawing>
      </w:r>
      <w:r w:rsidR="006C0711" w:rsidRPr="00B97726">
        <w:rPr>
          <w:b/>
          <w:bCs/>
          <w:color w:val="0070C0"/>
          <w:sz w:val="36"/>
          <w:szCs w:val="36"/>
          <w:highlight w:val="yellow"/>
          <w:u w:val="single"/>
        </w:rPr>
        <w:t>Monday, February 2</w:t>
      </w:r>
      <w:r w:rsidR="00E0786D">
        <w:rPr>
          <w:b/>
          <w:bCs/>
          <w:color w:val="0070C0"/>
          <w:sz w:val="36"/>
          <w:szCs w:val="36"/>
          <w:highlight w:val="yellow"/>
          <w:u w:val="single"/>
        </w:rPr>
        <w:t>1</w:t>
      </w:r>
      <w:r w:rsidR="006C0711" w:rsidRPr="00B97726">
        <w:rPr>
          <w:b/>
          <w:bCs/>
          <w:color w:val="0070C0"/>
          <w:sz w:val="36"/>
          <w:szCs w:val="36"/>
          <w:highlight w:val="yellow"/>
          <w:u w:val="single"/>
        </w:rPr>
        <w:t>: Opening Day!</w:t>
      </w:r>
    </w:p>
    <w:p w14:paraId="3BA65442" w14:textId="6113780D" w:rsidR="37485099" w:rsidRPr="002657BB" w:rsidRDefault="4BA82A79" w:rsidP="4BA82A79">
      <w:r w:rsidRPr="4BA82A79">
        <w:rPr>
          <w:rFonts w:ascii="Calibri" w:eastAsia="Calibri" w:hAnsi="Calibri" w:cs="Calibri"/>
          <w:b/>
          <w:bCs/>
          <w:color w:val="000000" w:themeColor="text1"/>
        </w:rPr>
        <w:t>Caption</w:t>
      </w:r>
      <w:r w:rsidR="00491E48">
        <w:rPr>
          <w:rFonts w:ascii="Calibri" w:eastAsia="Calibri" w:hAnsi="Calibri" w:cs="Calibri"/>
          <w:b/>
          <w:bCs/>
          <w:color w:val="000000" w:themeColor="text1"/>
        </w:rPr>
        <w:t xml:space="preserve"> Facebook/Instagram</w:t>
      </w:r>
      <w:r w:rsidRPr="4BA82A79">
        <w:rPr>
          <w:rFonts w:ascii="Calibri" w:eastAsia="Calibri" w:hAnsi="Calibri" w:cs="Calibri"/>
          <w:b/>
          <w:bCs/>
          <w:color w:val="000000" w:themeColor="text1"/>
        </w:rPr>
        <w:t xml:space="preserve">: </w:t>
      </w:r>
      <w:r w:rsidRPr="4BA82A79">
        <w:rPr>
          <w:rFonts w:ascii="Calibri" w:eastAsia="Calibri" w:hAnsi="Calibri" w:cs="Calibri"/>
          <w:color w:val="000000" w:themeColor="text1"/>
        </w:rPr>
        <w:t>Today is the first day of National #eatingdisordersawarenessweek! Eating disorders are serious and complex mental illnesses that, unfortunately, too often go underrecognized. February 21</w:t>
      </w:r>
      <w:r w:rsidRPr="4BA82A79">
        <w:rPr>
          <w:rFonts w:ascii="Calibri" w:eastAsia="Calibri" w:hAnsi="Calibri" w:cs="Calibri"/>
          <w:color w:val="000000" w:themeColor="text1"/>
          <w:vertAlign w:val="superscript"/>
        </w:rPr>
        <w:t>st</w:t>
      </w:r>
      <w:r w:rsidRPr="4BA82A79">
        <w:rPr>
          <w:rFonts w:ascii="Calibri" w:eastAsia="Calibri" w:hAnsi="Calibri" w:cs="Calibri"/>
          <w:color w:val="000000" w:themeColor="text1"/>
        </w:rPr>
        <w:t xml:space="preserve"> through the 27</w:t>
      </w:r>
      <w:r w:rsidRPr="4BA82A79">
        <w:rPr>
          <w:rFonts w:ascii="Calibri" w:eastAsia="Calibri" w:hAnsi="Calibri" w:cs="Calibri"/>
          <w:color w:val="000000" w:themeColor="text1"/>
          <w:vertAlign w:val="superscript"/>
        </w:rPr>
        <w:t>th</w:t>
      </w:r>
      <w:r w:rsidRPr="4BA82A79">
        <w:rPr>
          <w:rFonts w:ascii="MS Mincho" w:eastAsia="MS Mincho" w:hAnsi="MS Mincho" w:cs="MS Mincho"/>
          <w:color w:val="000000" w:themeColor="text1"/>
        </w:rPr>
        <w:t xml:space="preserve"> </w:t>
      </w:r>
      <w:r w:rsidRPr="4BA82A79">
        <w:rPr>
          <w:rFonts w:ascii="Calibri" w:eastAsia="Calibri" w:hAnsi="Calibri" w:cs="Calibri"/>
          <w:color w:val="000000" w:themeColor="text1"/>
        </w:rPr>
        <w:t>is dedicated to raising public awareness, educating on the reality of #eatingdisorders, and providing support and visibility to all the individuals and families affected by this illness. Follow along with us here</w:t>
      </w:r>
      <w:r w:rsidR="00842B5C">
        <w:rPr>
          <w:rFonts w:ascii="Calibri" w:eastAsia="Calibri" w:hAnsi="Calibri" w:cs="Calibri"/>
          <w:color w:val="000000" w:themeColor="text1"/>
        </w:rPr>
        <w:t xml:space="preserve"> and</w:t>
      </w:r>
      <w:r w:rsidR="00F56A7E">
        <w:rPr>
          <w:rFonts w:ascii="Calibri" w:eastAsia="Calibri" w:hAnsi="Calibri" w:cs="Calibri"/>
          <w:color w:val="000000" w:themeColor="text1"/>
        </w:rPr>
        <w:t xml:space="preserve"> on</w:t>
      </w:r>
      <w:r w:rsidR="00842B5C">
        <w:rPr>
          <w:rFonts w:ascii="Calibri" w:eastAsia="Calibri" w:hAnsi="Calibri" w:cs="Calibri"/>
          <w:color w:val="000000" w:themeColor="text1"/>
        </w:rPr>
        <w:t xml:space="preserve"> @edcoalition</w:t>
      </w:r>
      <w:r w:rsidR="00F56A7E">
        <w:rPr>
          <w:rFonts w:ascii="Calibri" w:eastAsia="Calibri" w:hAnsi="Calibri" w:cs="Calibri"/>
          <w:color w:val="000000" w:themeColor="text1"/>
        </w:rPr>
        <w:t>’s page</w:t>
      </w:r>
      <w:r w:rsidR="00842B5C">
        <w:rPr>
          <w:rFonts w:ascii="Calibri" w:eastAsia="Calibri" w:hAnsi="Calibri" w:cs="Calibri"/>
          <w:color w:val="000000" w:themeColor="text1"/>
        </w:rPr>
        <w:t xml:space="preserve"> </w:t>
      </w:r>
      <w:r w:rsidRPr="4BA82A79">
        <w:rPr>
          <w:rFonts w:ascii="Calibri" w:eastAsia="Calibri" w:hAnsi="Calibri" w:cs="Calibri"/>
          <w:color w:val="000000" w:themeColor="text1"/>
        </w:rPr>
        <w:t xml:space="preserve">throughout the week to learn more about eating disorders, events, and legislative initiatives!  </w:t>
      </w:r>
    </w:p>
    <w:p w14:paraId="02CECB80" w14:textId="3AD704F9" w:rsidR="00491E48" w:rsidRPr="00A1206F" w:rsidRDefault="00491E48" w:rsidP="4BA82A79">
      <w:pPr>
        <w:rPr>
          <w:b/>
          <w:bCs/>
        </w:rPr>
      </w:pPr>
      <w:r w:rsidRPr="00491E48">
        <w:rPr>
          <w:rFonts w:ascii="Calibri" w:eastAsia="Calibri" w:hAnsi="Calibri" w:cs="Calibri"/>
          <w:b/>
          <w:bCs/>
          <w:color w:val="000000" w:themeColor="text1"/>
        </w:rPr>
        <w:t xml:space="preserve">Caption for Twitter: </w:t>
      </w:r>
      <w:r w:rsidR="00A1206F">
        <w:t>February 21</w:t>
      </w:r>
      <w:r w:rsidR="00A1206F" w:rsidRPr="203ECCDA">
        <w:rPr>
          <w:vertAlign w:val="superscript"/>
        </w:rPr>
        <w:t>st</w:t>
      </w:r>
      <w:r w:rsidR="00A1206F">
        <w:t xml:space="preserve"> through the 27</w:t>
      </w:r>
      <w:r w:rsidR="00A1206F" w:rsidRPr="203ECCDA">
        <w:rPr>
          <w:vertAlign w:val="superscript"/>
        </w:rPr>
        <w:t>th</w:t>
      </w:r>
      <w:r w:rsidR="00A1206F">
        <w:t xml:space="preserve"> is National #eatingdisordersawarenessweek! This week is dedicated to bringing public awareness to #eatingdisorders and providing education. Follow us </w:t>
      </w:r>
      <w:r w:rsidR="00A714B3">
        <w:t xml:space="preserve">and @edcoalition </w:t>
      </w:r>
      <w:r w:rsidR="00A1206F">
        <w:t xml:space="preserve">throughout the week to learn more about eating disorders, events, and legislative initiatives! </w:t>
      </w:r>
    </w:p>
    <w:p w14:paraId="7EB167D3" w14:textId="77777777" w:rsidR="00B97726" w:rsidRDefault="00B97726" w:rsidP="4BA82A79">
      <w:pPr>
        <w:rPr>
          <w:rFonts w:ascii="Calibri" w:eastAsia="Calibri" w:hAnsi="Calibri" w:cs="Calibri"/>
          <w:color w:val="000000" w:themeColor="text1"/>
        </w:rPr>
      </w:pPr>
    </w:p>
    <w:p w14:paraId="194B372A" w14:textId="2239A557" w:rsidR="37485099" w:rsidRDefault="0A41A52D" w:rsidP="0A41A52D">
      <w:pPr>
        <w:rPr>
          <w:rFonts w:ascii="Calibri" w:eastAsia="Calibri" w:hAnsi="Calibri" w:cs="Calibri"/>
          <w:color w:val="000000" w:themeColor="text1"/>
        </w:rPr>
      </w:pPr>
      <w:r>
        <w:rPr>
          <w:noProof/>
        </w:rPr>
        <w:drawing>
          <wp:anchor distT="0" distB="0" distL="114300" distR="114300" simplePos="0" relativeHeight="251658252" behindDoc="1" locked="0" layoutInCell="1" allowOverlap="1" wp14:anchorId="49CC32D6" wp14:editId="26D9C01B">
            <wp:simplePos x="0" y="0"/>
            <wp:positionH relativeFrom="column">
              <wp:posOffset>-495300</wp:posOffset>
            </wp:positionH>
            <wp:positionV relativeFrom="paragraph">
              <wp:posOffset>0</wp:posOffset>
            </wp:positionV>
            <wp:extent cx="2825750" cy="2825750"/>
            <wp:effectExtent l="0" t="0" r="0" b="0"/>
            <wp:wrapTight wrapText="bothSides">
              <wp:wrapPolygon edited="0">
                <wp:start x="0" y="0"/>
                <wp:lineTo x="0" y="21406"/>
                <wp:lineTo x="21406" y="21406"/>
                <wp:lineTo x="21406" y="0"/>
                <wp:lineTo x="0" y="0"/>
              </wp:wrapPolygon>
            </wp:wrapTight>
            <wp:docPr id="191045085" name="Picture 19104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5750" cy="2825750"/>
                    </a:xfrm>
                    <a:prstGeom prst="rect">
                      <a:avLst/>
                    </a:prstGeom>
                  </pic:spPr>
                </pic:pic>
              </a:graphicData>
            </a:graphic>
            <wp14:sizeRelH relativeFrom="margin">
              <wp14:pctWidth>0</wp14:pctWidth>
            </wp14:sizeRelH>
            <wp14:sizeRelV relativeFrom="margin">
              <wp14:pctHeight>0</wp14:pctHeight>
            </wp14:sizeRelV>
          </wp:anchor>
        </w:drawing>
      </w:r>
      <w:r w:rsidRPr="0A41A52D">
        <w:rPr>
          <w:rFonts w:ascii="Calibri" w:eastAsia="Calibri" w:hAnsi="Calibri" w:cs="Calibri"/>
          <w:b/>
          <w:bCs/>
          <w:color w:val="000000" w:themeColor="text1"/>
        </w:rPr>
        <w:t>Caption</w:t>
      </w:r>
      <w:r w:rsidR="00B97726">
        <w:rPr>
          <w:rFonts w:ascii="Calibri" w:eastAsia="Calibri" w:hAnsi="Calibri" w:cs="Calibri"/>
          <w:b/>
          <w:bCs/>
          <w:color w:val="000000" w:themeColor="text1"/>
        </w:rPr>
        <w:t xml:space="preserve"> for Facebook and Instagram: </w:t>
      </w:r>
      <w:r w:rsidRPr="0A41A52D">
        <w:rPr>
          <w:rFonts w:ascii="Calibri" w:eastAsia="Calibri" w:hAnsi="Calibri" w:cs="Calibri"/>
          <w:color w:val="000000" w:themeColor="text1"/>
        </w:rPr>
        <w:t xml:space="preserve">Eating disorders affect everyone of all races and ethnicities, but unfortunately, Black, Indigenous, and People of Color (BIPOC) experiencing eating disorders often go unrecognized and are half as likely to ever receive an #eatingdisorder treatment. </w:t>
      </w:r>
    </w:p>
    <w:p w14:paraId="1252A274" w14:textId="03E1FC4E" w:rsidR="00B76E68" w:rsidRDefault="0A41A52D" w:rsidP="0A41A52D">
      <w:pPr>
        <w:rPr>
          <w:rFonts w:ascii="Calibri" w:eastAsia="Calibri" w:hAnsi="Calibri" w:cs="Calibri"/>
          <w:color w:val="000000" w:themeColor="text1"/>
        </w:rPr>
      </w:pPr>
      <w:r w:rsidRPr="0A41A52D">
        <w:rPr>
          <w:rFonts w:ascii="Calibri" w:eastAsia="Calibri" w:hAnsi="Calibri" w:cs="Calibri"/>
          <w:color w:val="000000" w:themeColor="text1"/>
        </w:rPr>
        <w:t xml:space="preserve">Disparities in treatment access and affordability, stigma, discrimination, and feeling underrepresented in the recovery community are all barriers that play a large role in </w:t>
      </w:r>
      <w:r w:rsidR="00050EB5" w:rsidRPr="0A41A52D">
        <w:rPr>
          <w:rFonts w:ascii="Calibri" w:eastAsia="Calibri" w:hAnsi="Calibri" w:cs="Calibri"/>
          <w:color w:val="000000" w:themeColor="text1"/>
        </w:rPr>
        <w:t>preventing diagnosis</w:t>
      </w:r>
      <w:r w:rsidRPr="0A41A52D">
        <w:rPr>
          <w:rFonts w:ascii="Calibri" w:eastAsia="Calibri" w:hAnsi="Calibri" w:cs="Calibri"/>
          <w:color w:val="000000" w:themeColor="text1"/>
        </w:rPr>
        <w:t xml:space="preserve"> and treatment </w:t>
      </w:r>
      <w:r w:rsidR="00290651">
        <w:rPr>
          <w:rFonts w:ascii="Calibri" w:eastAsia="Calibri" w:hAnsi="Calibri" w:cs="Calibri"/>
          <w:color w:val="000000" w:themeColor="text1"/>
        </w:rPr>
        <w:t>of</w:t>
      </w:r>
      <w:r w:rsidRPr="0A41A52D">
        <w:rPr>
          <w:rFonts w:ascii="Calibri" w:eastAsia="Calibri" w:hAnsi="Calibri" w:cs="Calibri"/>
          <w:color w:val="000000" w:themeColor="text1"/>
        </w:rPr>
        <w:t xml:space="preserve"> an eating disorder for BIPOC. </w:t>
      </w:r>
    </w:p>
    <w:p w14:paraId="33CD6602" w14:textId="626330C3" w:rsidR="37485099" w:rsidRDefault="0A41A52D" w:rsidP="0A41A52D">
      <w:pPr>
        <w:rPr>
          <w:rFonts w:ascii="Calibri" w:eastAsia="Calibri" w:hAnsi="Calibri" w:cs="Calibri"/>
          <w:color w:val="000000" w:themeColor="text1"/>
        </w:rPr>
      </w:pPr>
      <w:r w:rsidRPr="0A41A52D">
        <w:rPr>
          <w:rFonts w:ascii="Calibri" w:eastAsia="Calibri" w:hAnsi="Calibri" w:cs="Calibri"/>
          <w:color w:val="000000" w:themeColor="text1"/>
        </w:rPr>
        <w:t>It is vitally important that we continue to make space for and uplift BIPOC voices and address the barriers that exist to make eating disorder treatment equitable and accessible. #</w:t>
      </w:r>
      <w:proofErr w:type="gramStart"/>
      <w:r w:rsidRPr="0A41A52D">
        <w:rPr>
          <w:rFonts w:ascii="Calibri" w:eastAsia="Calibri" w:hAnsi="Calibri" w:cs="Calibri"/>
          <w:color w:val="000000" w:themeColor="text1"/>
        </w:rPr>
        <w:t>eatingdisordersawarenessweek</w:t>
      </w:r>
      <w:proofErr w:type="gramEnd"/>
    </w:p>
    <w:p w14:paraId="22A350E5" w14:textId="66CB729D" w:rsidR="00790B7F" w:rsidRPr="00790B7F" w:rsidRDefault="00790B7F" w:rsidP="0A41A52D">
      <w:pPr>
        <w:rPr>
          <w:rFonts w:ascii="Calibri" w:eastAsia="Calibri" w:hAnsi="Calibri" w:cs="Calibri"/>
          <w:b/>
          <w:bCs/>
          <w:color w:val="000000" w:themeColor="text1"/>
        </w:rPr>
      </w:pPr>
      <w:r w:rsidRPr="00790B7F">
        <w:rPr>
          <w:rFonts w:ascii="Calibri" w:eastAsia="Calibri" w:hAnsi="Calibri" w:cs="Calibri"/>
          <w:b/>
          <w:bCs/>
          <w:color w:val="000000" w:themeColor="text1"/>
        </w:rPr>
        <w:t xml:space="preserve">Caption for Twitter: </w:t>
      </w:r>
      <w:r w:rsidR="00920450">
        <w:t xml:space="preserve">Black, Indigenous, and People of Color are 50% less likely to receive #eatingdisorder </w:t>
      </w:r>
      <w:r w:rsidR="00290651">
        <w:t>treatment.</w:t>
      </w:r>
      <w:r w:rsidR="00920450">
        <w:t xml:space="preserve"> It is crucial that we address barriers that exist in making eating disorder treatment accessible and equitable for everyone.</w:t>
      </w:r>
      <w:r w:rsidR="005D6F05">
        <w:rPr>
          <w:rFonts w:ascii="Calibri" w:eastAsia="Calibri" w:hAnsi="Calibri" w:cs="Calibri"/>
          <w:color w:val="000000" w:themeColor="text1"/>
        </w:rPr>
        <w:t xml:space="preserve"> </w:t>
      </w:r>
      <w:r w:rsidR="00E0257C">
        <w:rPr>
          <w:rFonts w:ascii="Calibri" w:eastAsia="Calibri" w:hAnsi="Calibri" w:cs="Calibri"/>
          <w:color w:val="000000" w:themeColor="text1"/>
        </w:rPr>
        <w:t>#</w:t>
      </w:r>
      <w:proofErr w:type="gramStart"/>
      <w:r w:rsidR="00E0257C">
        <w:rPr>
          <w:rFonts w:ascii="Calibri" w:eastAsia="Calibri" w:hAnsi="Calibri" w:cs="Calibri"/>
          <w:color w:val="000000" w:themeColor="text1"/>
        </w:rPr>
        <w:t>eatingdisordersawarenessweek</w:t>
      </w:r>
      <w:proofErr w:type="gramEnd"/>
    </w:p>
    <w:p w14:paraId="60A70996" w14:textId="179EC713" w:rsidR="00B97726" w:rsidRDefault="00B97726" w:rsidP="0A41A52D">
      <w:pPr>
        <w:rPr>
          <w:rFonts w:ascii="Calibri" w:eastAsia="Calibri" w:hAnsi="Calibri" w:cs="Calibri"/>
          <w:color w:val="000000" w:themeColor="text1"/>
        </w:rPr>
      </w:pPr>
    </w:p>
    <w:p w14:paraId="1136F888" w14:textId="7747D7EE" w:rsidR="00CB0659" w:rsidRDefault="00B97726" w:rsidP="1BDB8427">
      <w:pPr>
        <w:rPr>
          <w:rFonts w:ascii="Calibri" w:eastAsia="Calibri" w:hAnsi="Calibri" w:cs="Calibri"/>
          <w:b/>
          <w:bCs/>
          <w:color w:val="0070C0"/>
          <w:sz w:val="36"/>
          <w:szCs w:val="36"/>
          <w:u w:val="single"/>
        </w:rPr>
      </w:pPr>
      <w:r w:rsidRPr="00B97726">
        <w:rPr>
          <w:rFonts w:ascii="Calibri" w:eastAsia="Calibri" w:hAnsi="Calibri" w:cs="Calibri"/>
          <w:b/>
          <w:bCs/>
          <w:color w:val="0070C0"/>
          <w:sz w:val="36"/>
          <w:szCs w:val="36"/>
          <w:highlight w:val="yellow"/>
          <w:u w:val="single"/>
        </w:rPr>
        <w:t>Tuesday, February 22: Policy Day</w:t>
      </w:r>
    </w:p>
    <w:p w14:paraId="12D1EC20" w14:textId="7B08872E" w:rsidR="1BDB8427" w:rsidRPr="00CB0659" w:rsidRDefault="00B97726" w:rsidP="1BDB8427">
      <w:pPr>
        <w:rPr>
          <w:rFonts w:ascii="Calibri" w:eastAsia="Calibri" w:hAnsi="Calibri" w:cs="Calibri"/>
          <w:b/>
          <w:bCs/>
          <w:color w:val="0070C0"/>
          <w:sz w:val="36"/>
          <w:szCs w:val="36"/>
          <w:u w:val="single"/>
        </w:rPr>
      </w:pPr>
      <w:r>
        <w:rPr>
          <w:noProof/>
        </w:rPr>
        <w:drawing>
          <wp:anchor distT="0" distB="0" distL="114300" distR="114300" simplePos="0" relativeHeight="251658241" behindDoc="1" locked="0" layoutInCell="1" allowOverlap="1" wp14:anchorId="7A0AEC68" wp14:editId="1F14C879">
            <wp:simplePos x="0" y="0"/>
            <wp:positionH relativeFrom="margin">
              <wp:align>left</wp:align>
            </wp:positionH>
            <wp:positionV relativeFrom="paragraph">
              <wp:posOffset>49953</wp:posOffset>
            </wp:positionV>
            <wp:extent cx="2776855" cy="2776855"/>
            <wp:effectExtent l="0" t="0" r="4445" b="4445"/>
            <wp:wrapTight wrapText="bothSides">
              <wp:wrapPolygon edited="0">
                <wp:start x="0" y="0"/>
                <wp:lineTo x="0" y="21486"/>
                <wp:lineTo x="21486" y="21486"/>
                <wp:lineTo x="21486" y="0"/>
                <wp:lineTo x="0" y="0"/>
              </wp:wrapPolygon>
            </wp:wrapTight>
            <wp:docPr id="205081642" name="Picture 20508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816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854" cy="2781854"/>
                    </a:xfrm>
                    <a:prstGeom prst="rect">
                      <a:avLst/>
                    </a:prstGeom>
                  </pic:spPr>
                </pic:pic>
              </a:graphicData>
            </a:graphic>
            <wp14:sizeRelH relativeFrom="margin">
              <wp14:pctWidth>0</wp14:pctWidth>
            </wp14:sizeRelH>
            <wp14:sizeRelV relativeFrom="margin">
              <wp14:pctHeight>0</wp14:pctHeight>
            </wp14:sizeRelV>
          </wp:anchor>
        </w:drawing>
      </w:r>
    </w:p>
    <w:p w14:paraId="431F6A23" w14:textId="77777777" w:rsidR="00B97726" w:rsidRDefault="00B97726" w:rsidP="4BA82A79">
      <w:pPr>
        <w:rPr>
          <w:rFonts w:ascii="Calibri" w:eastAsia="Calibri" w:hAnsi="Calibri" w:cs="Calibri"/>
          <w:color w:val="000000" w:themeColor="text1"/>
        </w:rPr>
      </w:pPr>
    </w:p>
    <w:p w14:paraId="1A3F9620" w14:textId="77777777" w:rsidR="00B97726" w:rsidRDefault="00B97726" w:rsidP="4BA82A79">
      <w:pPr>
        <w:rPr>
          <w:rFonts w:ascii="Calibri" w:eastAsia="Calibri" w:hAnsi="Calibri" w:cs="Calibri"/>
          <w:color w:val="000000" w:themeColor="text1"/>
        </w:rPr>
      </w:pPr>
    </w:p>
    <w:p w14:paraId="0101DF58" w14:textId="77777777" w:rsidR="00B97726" w:rsidRDefault="00B97726" w:rsidP="4BA82A79">
      <w:pPr>
        <w:rPr>
          <w:rFonts w:ascii="Calibri" w:eastAsia="Calibri" w:hAnsi="Calibri" w:cs="Calibri"/>
          <w:color w:val="000000" w:themeColor="text1"/>
        </w:rPr>
      </w:pPr>
    </w:p>
    <w:p w14:paraId="5A4C5E53" w14:textId="77777777" w:rsidR="00B97726" w:rsidRDefault="00B97726" w:rsidP="4BA82A79">
      <w:pPr>
        <w:rPr>
          <w:rFonts w:ascii="Calibri" w:eastAsia="Calibri" w:hAnsi="Calibri" w:cs="Calibri"/>
          <w:color w:val="000000" w:themeColor="text1"/>
        </w:rPr>
      </w:pPr>
    </w:p>
    <w:p w14:paraId="1FC4BBBB" w14:textId="77777777" w:rsidR="00B97726" w:rsidRDefault="00B97726" w:rsidP="4BA82A79">
      <w:pPr>
        <w:rPr>
          <w:rFonts w:ascii="Calibri" w:eastAsia="Calibri" w:hAnsi="Calibri" w:cs="Calibri"/>
          <w:color w:val="000000" w:themeColor="text1"/>
        </w:rPr>
      </w:pPr>
    </w:p>
    <w:p w14:paraId="391FF31A" w14:textId="77777777" w:rsidR="00B97726" w:rsidRDefault="00B97726" w:rsidP="4BA82A79">
      <w:pPr>
        <w:rPr>
          <w:rFonts w:ascii="Calibri" w:eastAsia="Calibri" w:hAnsi="Calibri" w:cs="Calibri"/>
          <w:color w:val="000000" w:themeColor="text1"/>
        </w:rPr>
      </w:pPr>
    </w:p>
    <w:p w14:paraId="287A21E9" w14:textId="77777777" w:rsidR="00B97726" w:rsidRDefault="00B97726" w:rsidP="4BA82A79">
      <w:pPr>
        <w:rPr>
          <w:rFonts w:ascii="Calibri" w:eastAsia="Calibri" w:hAnsi="Calibri" w:cs="Calibri"/>
          <w:color w:val="000000" w:themeColor="text1"/>
        </w:rPr>
      </w:pPr>
    </w:p>
    <w:p w14:paraId="22207740" w14:textId="77777777" w:rsidR="00B97726" w:rsidRDefault="00B97726" w:rsidP="4BA82A79">
      <w:pPr>
        <w:rPr>
          <w:rFonts w:ascii="Calibri" w:eastAsia="Calibri" w:hAnsi="Calibri" w:cs="Calibri"/>
          <w:color w:val="000000" w:themeColor="text1"/>
        </w:rPr>
      </w:pPr>
    </w:p>
    <w:p w14:paraId="4A28FCD4" w14:textId="77777777" w:rsidR="00CB0659" w:rsidRDefault="00CB0659" w:rsidP="4BA82A79">
      <w:pPr>
        <w:rPr>
          <w:rFonts w:ascii="Calibri" w:eastAsia="Calibri" w:hAnsi="Calibri" w:cs="Calibri"/>
          <w:color w:val="000000" w:themeColor="text1"/>
        </w:rPr>
      </w:pPr>
    </w:p>
    <w:p w14:paraId="27A7F701" w14:textId="77777777" w:rsidR="002657BB" w:rsidRDefault="00B97726" w:rsidP="002657BB">
      <w:pPr>
        <w:rPr>
          <w:rFonts w:ascii="Calibri" w:eastAsia="Calibri" w:hAnsi="Calibri" w:cs="Calibri"/>
          <w:color w:val="000000" w:themeColor="text1"/>
        </w:rPr>
      </w:pPr>
      <w:r w:rsidRPr="00B97726">
        <w:rPr>
          <w:rFonts w:ascii="Calibri" w:eastAsia="Calibri" w:hAnsi="Calibri" w:cs="Calibri"/>
          <w:b/>
          <w:bCs/>
          <w:color w:val="000000" w:themeColor="text1"/>
        </w:rPr>
        <w:t>Caption</w:t>
      </w:r>
      <w:r w:rsidR="008A4ACD">
        <w:rPr>
          <w:rFonts w:ascii="Calibri" w:eastAsia="Calibri" w:hAnsi="Calibri" w:cs="Calibri"/>
          <w:b/>
          <w:bCs/>
          <w:color w:val="000000" w:themeColor="text1"/>
        </w:rPr>
        <w:t xml:space="preserve"> for Facebook/Twitter/Instagram</w:t>
      </w:r>
      <w:r w:rsidRPr="00B97726">
        <w:rPr>
          <w:rFonts w:ascii="Calibri" w:eastAsia="Calibri" w:hAnsi="Calibri" w:cs="Calibri"/>
          <w:b/>
          <w:bCs/>
          <w:color w:val="000000" w:themeColor="text1"/>
        </w:rPr>
        <w:t>:</w:t>
      </w:r>
      <w:r>
        <w:rPr>
          <w:rFonts w:ascii="Calibri" w:eastAsia="Calibri" w:hAnsi="Calibri" w:cs="Calibri"/>
          <w:color w:val="000000" w:themeColor="text1"/>
        </w:rPr>
        <w:t xml:space="preserve"> </w:t>
      </w:r>
      <w:r w:rsidR="4BA82A79" w:rsidRPr="4BA82A79">
        <w:rPr>
          <w:rFonts w:ascii="Calibri" w:eastAsia="Calibri" w:hAnsi="Calibri" w:cs="Calibri"/>
          <w:color w:val="000000" w:themeColor="text1"/>
        </w:rPr>
        <w:t xml:space="preserve">Looking for ways you can get involved this #eatingdisordersawarenessweek – and every week? Sign up now for EDC Action Alerts! You will get text </w:t>
      </w:r>
      <w:r w:rsidR="00CB0659">
        <w:rPr>
          <w:rFonts w:ascii="Calibri" w:eastAsia="Calibri" w:hAnsi="Calibri" w:cs="Calibri"/>
          <w:color w:val="000000" w:themeColor="text1"/>
        </w:rPr>
        <w:t xml:space="preserve">and email </w:t>
      </w:r>
      <w:r w:rsidR="4BA82A79" w:rsidRPr="4BA82A79">
        <w:rPr>
          <w:rFonts w:ascii="Calibri" w:eastAsia="Calibri" w:hAnsi="Calibri" w:cs="Calibri"/>
          <w:color w:val="000000" w:themeColor="text1"/>
        </w:rPr>
        <w:t>notifications when t</w:t>
      </w:r>
      <w:r w:rsidR="002C3D2F">
        <w:rPr>
          <w:rFonts w:ascii="Calibri" w:eastAsia="Calibri" w:hAnsi="Calibri" w:cs="Calibri"/>
          <w:color w:val="000000" w:themeColor="text1"/>
        </w:rPr>
        <w:t>he @edcoalition</w:t>
      </w:r>
      <w:r w:rsidR="4BA82A79" w:rsidRPr="4BA82A79">
        <w:rPr>
          <w:rFonts w:ascii="Calibri" w:eastAsia="Calibri" w:hAnsi="Calibri" w:cs="Calibri"/>
          <w:color w:val="000000" w:themeColor="text1"/>
        </w:rPr>
        <w:t xml:space="preserve"> needs your help to reach out </w:t>
      </w:r>
      <w:r w:rsidR="00CB0659">
        <w:rPr>
          <w:rFonts w:ascii="Calibri" w:eastAsia="Calibri" w:hAnsi="Calibri" w:cs="Calibri"/>
          <w:color w:val="000000" w:themeColor="text1"/>
        </w:rPr>
        <w:t xml:space="preserve">to your Members of Congress </w:t>
      </w:r>
      <w:r w:rsidR="4BA82A79" w:rsidRPr="4BA82A79">
        <w:rPr>
          <w:rFonts w:ascii="Calibri" w:eastAsia="Calibri" w:hAnsi="Calibri" w:cs="Calibri"/>
          <w:color w:val="000000" w:themeColor="text1"/>
        </w:rPr>
        <w:t>on urgent #eatingdisorder policy matters.</w:t>
      </w:r>
      <w:r w:rsidR="00D12FB3">
        <w:rPr>
          <w:rFonts w:ascii="Calibri" w:eastAsia="Calibri" w:hAnsi="Calibri" w:cs="Calibri"/>
          <w:color w:val="000000" w:themeColor="text1"/>
        </w:rPr>
        <w:t xml:space="preserve"> </w:t>
      </w:r>
      <w:r w:rsidR="00CB0659">
        <w:rPr>
          <w:rFonts w:ascii="Calibri" w:eastAsia="Calibri" w:hAnsi="Calibri" w:cs="Calibri"/>
          <w:color w:val="000000" w:themeColor="text1"/>
        </w:rPr>
        <w:t xml:space="preserve">Sign </w:t>
      </w:r>
      <w:r w:rsidR="4BA82A79" w:rsidRPr="4BA82A79">
        <w:rPr>
          <w:rFonts w:ascii="Calibri" w:eastAsia="Calibri" w:hAnsi="Calibri" w:cs="Calibri"/>
          <w:color w:val="000000" w:themeColor="text1"/>
        </w:rPr>
        <w:t xml:space="preserve">up today! </w:t>
      </w:r>
      <w:hyperlink r:id="rId13" w:history="1">
        <w:r w:rsidRPr="001358B9">
          <w:rPr>
            <w:rStyle w:val="Hyperlink"/>
            <w:rFonts w:ascii="Calibri" w:eastAsia="Calibri" w:hAnsi="Calibri" w:cs="Calibri"/>
          </w:rPr>
          <w:t>https://bit.ly/31xd75B</w:t>
        </w:r>
      </w:hyperlink>
      <w:r>
        <w:rPr>
          <w:rFonts w:ascii="Calibri" w:eastAsia="Calibri" w:hAnsi="Calibri" w:cs="Calibri"/>
          <w:color w:val="000000" w:themeColor="text1"/>
        </w:rPr>
        <w:t xml:space="preserve"> </w:t>
      </w:r>
    </w:p>
    <w:p w14:paraId="6FA56594" w14:textId="3C379135" w:rsidR="0019050E" w:rsidRDefault="00905B2B" w:rsidP="002657BB">
      <w:pPr>
        <w:rPr>
          <w:rStyle w:val="eop"/>
          <w:rFonts w:ascii="Calibri" w:hAnsi="Calibri" w:cs="Calibri"/>
          <w:sz w:val="28"/>
          <w:szCs w:val="28"/>
        </w:rPr>
      </w:pPr>
      <w:r>
        <w:rPr>
          <w:rFonts w:ascii="Calibri" w:hAnsi="Calibri" w:cs="Calibri"/>
          <w:noProof/>
          <w:sz w:val="28"/>
          <w:szCs w:val="28"/>
        </w:rPr>
        <w:lastRenderedPageBreak/>
        <w:drawing>
          <wp:anchor distT="0" distB="0" distL="114300" distR="114300" simplePos="0" relativeHeight="251701248" behindDoc="1" locked="0" layoutInCell="1" allowOverlap="1" wp14:anchorId="6015308E" wp14:editId="3ACA5F71">
            <wp:simplePos x="0" y="0"/>
            <wp:positionH relativeFrom="margin">
              <wp:align>left</wp:align>
            </wp:positionH>
            <wp:positionV relativeFrom="paragraph">
              <wp:posOffset>336550</wp:posOffset>
            </wp:positionV>
            <wp:extent cx="3429000" cy="3429000"/>
            <wp:effectExtent l="0" t="0" r="0" b="0"/>
            <wp:wrapTight wrapText="bothSides">
              <wp:wrapPolygon edited="0">
                <wp:start x="0" y="0"/>
                <wp:lineTo x="0" y="21480"/>
                <wp:lineTo x="21480" y="21480"/>
                <wp:lineTo x="21480"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anchor>
        </w:drawing>
      </w:r>
      <w:r w:rsidR="0019050E">
        <w:rPr>
          <w:rStyle w:val="normaltextrun"/>
          <w:rFonts w:ascii="Calibri" w:hAnsi="Calibri" w:cs="Calibri"/>
          <w:b/>
          <w:bCs/>
          <w:sz w:val="28"/>
          <w:szCs w:val="28"/>
          <w:u w:val="single"/>
        </w:rPr>
        <w:t>ANNA WESTIN LEGACY ACT </w:t>
      </w:r>
      <w:r w:rsidR="0019050E">
        <w:rPr>
          <w:rStyle w:val="eop"/>
          <w:rFonts w:ascii="Calibri" w:hAnsi="Calibri" w:cs="Calibri"/>
          <w:sz w:val="28"/>
          <w:szCs w:val="28"/>
        </w:rPr>
        <w:t> </w:t>
      </w:r>
    </w:p>
    <w:p w14:paraId="3736E4BD" w14:textId="62D4D0E2" w:rsidR="0019050E" w:rsidRDefault="0019050E" w:rsidP="001905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 xml:space="preserve">Caption for Facebook/Instagram: </w:t>
      </w:r>
      <w:r>
        <w:rPr>
          <w:rStyle w:val="normaltextrun"/>
          <w:rFonts w:ascii="Calibri" w:hAnsi="Calibri" w:cs="Calibri"/>
          <w:color w:val="000000"/>
          <w:sz w:val="22"/>
          <w:szCs w:val="22"/>
        </w:rPr>
        <w:t xml:space="preserve">The Anna Westin Legacy Act will authorize the Center of Excellence for Eating Disorders </w:t>
      </w:r>
      <w:r w:rsidR="00AE0665">
        <w:rPr>
          <w:rStyle w:val="normaltextrun"/>
          <w:rFonts w:ascii="Calibri" w:hAnsi="Calibri" w:cs="Calibri"/>
          <w:color w:val="000000"/>
          <w:sz w:val="22"/>
          <w:szCs w:val="22"/>
        </w:rPr>
        <w:t>to train</w:t>
      </w:r>
      <w:r>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 xml:space="preserve">health care professionals </w:t>
      </w:r>
      <w:proofErr w:type="gramStart"/>
      <w:r>
        <w:rPr>
          <w:rStyle w:val="normaltextrun"/>
          <w:rFonts w:ascii="Calibri" w:hAnsi="Calibri" w:cs="Calibri"/>
          <w:color w:val="000000"/>
          <w:sz w:val="22"/>
          <w:szCs w:val="22"/>
        </w:rPr>
        <w:t>in order to</w:t>
      </w:r>
      <w:proofErr w:type="gramEnd"/>
      <w:r>
        <w:rPr>
          <w:rStyle w:val="normaltextrun"/>
          <w:rFonts w:ascii="Calibri" w:hAnsi="Calibri" w:cs="Calibri"/>
          <w:color w:val="000000"/>
          <w:sz w:val="22"/>
          <w:szCs w:val="22"/>
        </w:rPr>
        <w:t xml:space="preserve"> screen, briefly intervene, and refer treatment for individuals with #eatingdisorders.</w:t>
      </w:r>
      <w:r>
        <w:rPr>
          <w:rStyle w:val="eop"/>
          <w:rFonts w:ascii="Calibri" w:hAnsi="Calibri" w:cs="Calibri"/>
          <w:color w:val="000000"/>
          <w:sz w:val="22"/>
          <w:szCs w:val="22"/>
        </w:rPr>
        <w:t> </w:t>
      </w:r>
    </w:p>
    <w:p w14:paraId="1AEBAC07" w14:textId="77777777" w:rsidR="0019050E" w:rsidRDefault="0019050E" w:rsidP="0019050E">
      <w:pPr>
        <w:pStyle w:val="paragraph"/>
        <w:spacing w:before="0" w:beforeAutospacing="0" w:after="0" w:afterAutospacing="0"/>
        <w:textAlignment w:val="baseline"/>
        <w:rPr>
          <w:rStyle w:val="normaltextrun"/>
          <w:rFonts w:ascii="Calibri" w:hAnsi="Calibri" w:cs="Calibri"/>
          <w:color w:val="000000"/>
          <w:sz w:val="22"/>
          <w:szCs w:val="22"/>
        </w:rPr>
      </w:pPr>
    </w:p>
    <w:p w14:paraId="2CCD760F" w14:textId="0325857C" w:rsidR="0019050E" w:rsidRDefault="00AF3F69" w:rsidP="001905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Help pass the legislation by </w:t>
      </w:r>
      <w:r w:rsidR="00BD7DEA">
        <w:rPr>
          <w:rStyle w:val="normaltextrun"/>
          <w:rFonts w:ascii="Calibri" w:hAnsi="Calibri" w:cs="Calibri"/>
          <w:color w:val="000000"/>
          <w:sz w:val="22"/>
          <w:szCs w:val="22"/>
        </w:rPr>
        <w:t>urging</w:t>
      </w:r>
      <w:r w:rsidR="0019050E">
        <w:rPr>
          <w:rStyle w:val="normaltextrun"/>
          <w:rFonts w:ascii="Calibri" w:hAnsi="Calibri" w:cs="Calibri"/>
          <w:color w:val="000000"/>
          <w:sz w:val="22"/>
          <w:szCs w:val="22"/>
        </w:rPr>
        <w:t xml:space="preserve"> your </w:t>
      </w:r>
      <w:r w:rsidR="003D0ACF">
        <w:rPr>
          <w:rStyle w:val="normaltextrun"/>
          <w:rFonts w:ascii="Calibri" w:hAnsi="Calibri" w:cs="Calibri"/>
          <w:color w:val="000000"/>
          <w:sz w:val="22"/>
          <w:szCs w:val="22"/>
        </w:rPr>
        <w:t>Senator</w:t>
      </w:r>
      <w:r w:rsidR="0019050E">
        <w:rPr>
          <w:rStyle w:val="normaltextrun"/>
          <w:rFonts w:ascii="Calibri" w:hAnsi="Calibri" w:cs="Calibri"/>
          <w:color w:val="000000"/>
          <w:sz w:val="22"/>
          <w:szCs w:val="22"/>
        </w:rPr>
        <w:t xml:space="preserve"> to co-sponsor this important legislation! </w:t>
      </w:r>
      <w:hyperlink r:id="rId15" w:tgtFrame="_blank" w:history="1">
        <w:r w:rsidR="0019050E">
          <w:rPr>
            <w:rStyle w:val="normaltextrun"/>
            <w:rFonts w:ascii="Calibri" w:hAnsi="Calibri" w:cs="Calibri"/>
            <w:color w:val="0563C1"/>
            <w:sz w:val="22"/>
            <w:szCs w:val="22"/>
            <w:u w:val="single"/>
          </w:rPr>
          <w:t>https://bit</w:t>
        </w:r>
      </w:hyperlink>
      <w:r w:rsidR="0019050E">
        <w:rPr>
          <w:rStyle w:val="normaltextrun"/>
          <w:rFonts w:ascii="Calibri" w:hAnsi="Calibri" w:cs="Calibri"/>
          <w:color w:val="0563C1"/>
          <w:sz w:val="22"/>
          <w:szCs w:val="22"/>
          <w:u w:val="single"/>
        </w:rPr>
        <w:t>.ly/33qscXG</w:t>
      </w:r>
      <w:r w:rsidR="0019050E">
        <w:rPr>
          <w:rStyle w:val="normaltextrun"/>
          <w:rFonts w:ascii="Calibri" w:hAnsi="Calibri" w:cs="Calibri"/>
          <w:color w:val="000000"/>
          <w:sz w:val="22"/>
          <w:szCs w:val="22"/>
        </w:rPr>
        <w:t xml:space="preserve">. #eatingdisordersawarenessweek #eatingdisorders </w:t>
      </w:r>
    </w:p>
    <w:p w14:paraId="72FC0AA9" w14:textId="22BA3FC2" w:rsidR="0019050E" w:rsidRDefault="0019050E" w:rsidP="0019050E">
      <w:pPr>
        <w:pStyle w:val="paragraph"/>
        <w:spacing w:before="0" w:beforeAutospacing="0" w:after="0" w:afterAutospacing="0"/>
        <w:textAlignment w:val="baseline"/>
        <w:rPr>
          <w:rStyle w:val="normaltextrun"/>
          <w:rFonts w:ascii="Calibri" w:hAnsi="Calibri" w:cs="Calibri"/>
          <w:b/>
          <w:bCs/>
          <w:color w:val="000000"/>
          <w:sz w:val="22"/>
          <w:szCs w:val="22"/>
        </w:rPr>
      </w:pPr>
    </w:p>
    <w:p w14:paraId="6136E694" w14:textId="78B37B85" w:rsidR="0019050E" w:rsidRDefault="0019050E" w:rsidP="001905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 xml:space="preserve">Caption for Twitter: </w:t>
      </w:r>
      <w:r>
        <w:rPr>
          <w:rStyle w:val="normaltextrun"/>
          <w:rFonts w:ascii="Calibri" w:hAnsi="Calibri" w:cs="Calibri"/>
          <w:color w:val="000000"/>
          <w:sz w:val="22"/>
          <w:szCs w:val="22"/>
        </w:rPr>
        <w:t xml:space="preserve">The </w:t>
      </w:r>
      <w:r w:rsidR="003D0ACF">
        <w:rPr>
          <w:rStyle w:val="normaltextrun"/>
          <w:rFonts w:ascii="Calibri" w:hAnsi="Calibri" w:cs="Calibri"/>
          <w:color w:val="000000"/>
          <w:sz w:val="22"/>
          <w:szCs w:val="22"/>
        </w:rPr>
        <w:t>Anna Westin Legacy Act</w:t>
      </w:r>
      <w:r>
        <w:rPr>
          <w:rStyle w:val="normaltextrun"/>
          <w:rFonts w:ascii="Calibri" w:hAnsi="Calibri" w:cs="Calibri"/>
          <w:color w:val="000000"/>
          <w:sz w:val="22"/>
          <w:szCs w:val="22"/>
        </w:rPr>
        <w:t xml:space="preserve"> authorize the Center of Excellence for Eating Disorders to continue providing training and resources about #eatingdisorders to health providers. </w:t>
      </w:r>
      <w:r w:rsidR="00BD7DEA">
        <w:rPr>
          <w:rStyle w:val="normaltextrun"/>
          <w:rFonts w:ascii="Calibri" w:hAnsi="Calibri" w:cs="Calibri"/>
          <w:color w:val="000000"/>
          <w:sz w:val="22"/>
          <w:szCs w:val="22"/>
        </w:rPr>
        <w:t>Help pass the legislation by urging</w:t>
      </w:r>
      <w:r>
        <w:rPr>
          <w:rStyle w:val="normaltextrun"/>
          <w:rFonts w:ascii="Calibri" w:hAnsi="Calibri" w:cs="Calibri"/>
          <w:color w:val="000000"/>
          <w:sz w:val="22"/>
          <w:szCs w:val="22"/>
        </w:rPr>
        <w:t xml:space="preserve"> your </w:t>
      </w:r>
      <w:r w:rsidR="003D0ACF">
        <w:rPr>
          <w:rStyle w:val="normaltextrun"/>
          <w:rFonts w:ascii="Calibri" w:hAnsi="Calibri" w:cs="Calibri"/>
          <w:color w:val="000000"/>
          <w:sz w:val="22"/>
          <w:szCs w:val="22"/>
        </w:rPr>
        <w:t>Senator</w:t>
      </w:r>
      <w:r>
        <w:rPr>
          <w:rStyle w:val="normaltextrun"/>
          <w:rFonts w:ascii="Calibri" w:hAnsi="Calibri" w:cs="Calibri"/>
          <w:color w:val="000000"/>
          <w:sz w:val="22"/>
          <w:szCs w:val="22"/>
        </w:rPr>
        <w:t xml:space="preserve"> to </w:t>
      </w:r>
      <w:r w:rsidR="003D0ACF">
        <w:rPr>
          <w:rStyle w:val="normaltextrun"/>
          <w:rFonts w:ascii="Calibri" w:hAnsi="Calibri" w:cs="Calibri"/>
          <w:color w:val="000000"/>
          <w:sz w:val="22"/>
          <w:szCs w:val="22"/>
        </w:rPr>
        <w:t xml:space="preserve">become a </w:t>
      </w:r>
      <w:r>
        <w:rPr>
          <w:rStyle w:val="normaltextrun"/>
          <w:rFonts w:ascii="Calibri" w:hAnsi="Calibri" w:cs="Calibri"/>
          <w:color w:val="000000"/>
          <w:sz w:val="22"/>
          <w:szCs w:val="22"/>
        </w:rPr>
        <w:t>co-sponsor</w:t>
      </w:r>
      <w:r w:rsidR="003D0ACF">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Click here</w:t>
      </w:r>
      <w:r w:rsidR="003D0ACF">
        <w:rPr>
          <w:rStyle w:val="normaltextrun"/>
          <w:rFonts w:ascii="Calibri" w:hAnsi="Calibri" w:cs="Calibri"/>
          <w:color w:val="000000"/>
          <w:sz w:val="22"/>
          <w:szCs w:val="22"/>
        </w:rPr>
        <w:t xml:space="preserve"> to </w:t>
      </w:r>
      <w:proofErr w:type="gramStart"/>
      <w:r w:rsidR="003D0ACF">
        <w:rPr>
          <w:rStyle w:val="normaltextrun"/>
          <w:rFonts w:ascii="Calibri" w:hAnsi="Calibri" w:cs="Calibri"/>
          <w:color w:val="000000"/>
          <w:sz w:val="22"/>
          <w:szCs w:val="22"/>
        </w:rPr>
        <w:t>take action</w:t>
      </w:r>
      <w:proofErr w:type="gramEnd"/>
      <w:r>
        <w:rPr>
          <w:rStyle w:val="normaltextrun"/>
          <w:rFonts w:ascii="Calibri" w:hAnsi="Calibri" w:cs="Calibri"/>
          <w:color w:val="000000"/>
          <w:sz w:val="22"/>
          <w:szCs w:val="22"/>
        </w:rPr>
        <w:t xml:space="preserve">: </w:t>
      </w:r>
      <w:hyperlink r:id="rId16" w:tgtFrame="_blank" w:history="1">
        <w:r>
          <w:rPr>
            <w:rStyle w:val="normaltextrun"/>
            <w:rFonts w:ascii="Calibri" w:hAnsi="Calibri" w:cs="Calibri"/>
            <w:color w:val="0563C1"/>
            <w:sz w:val="22"/>
            <w:szCs w:val="22"/>
            <w:u w:val="single"/>
          </w:rPr>
          <w:t>https://bit.ly/3</w:t>
        </w:r>
      </w:hyperlink>
      <w:r>
        <w:rPr>
          <w:rStyle w:val="normaltextrun"/>
          <w:rFonts w:ascii="Calibri" w:hAnsi="Calibri" w:cs="Calibri"/>
          <w:color w:val="0563C1"/>
          <w:sz w:val="22"/>
          <w:szCs w:val="22"/>
          <w:u w:val="single"/>
        </w:rPr>
        <w:t>3qscXG</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1238A066" w14:textId="1AD1438E" w:rsidR="0019050E" w:rsidRDefault="0019050E" w:rsidP="0019050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17F602D5" w14:textId="1653A9BE" w:rsidR="0019050E" w:rsidRDefault="0019050E" w:rsidP="0019050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3D75CD3" w14:textId="479D6531" w:rsidR="0019050E" w:rsidRDefault="0019050E" w:rsidP="0019050E">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b/>
          <w:bCs/>
          <w:sz w:val="28"/>
          <w:szCs w:val="28"/>
          <w:u w:val="single"/>
        </w:rPr>
        <w:t>IMPROVING MENTAL HEALTH AND WELLNESS IN SCHOOLS ACT</w:t>
      </w:r>
      <w:r>
        <w:rPr>
          <w:rStyle w:val="eop"/>
          <w:rFonts w:ascii="Calibri" w:hAnsi="Calibri" w:cs="Calibri"/>
          <w:sz w:val="28"/>
          <w:szCs w:val="28"/>
        </w:rPr>
        <w:t> </w:t>
      </w:r>
    </w:p>
    <w:p w14:paraId="0C5E4E0A" w14:textId="77777777" w:rsidR="00905B2B" w:rsidRDefault="00905B2B" w:rsidP="0019050E">
      <w:pPr>
        <w:pStyle w:val="paragraph"/>
        <w:spacing w:before="0" w:beforeAutospacing="0" w:after="0" w:afterAutospacing="0"/>
        <w:textAlignment w:val="baseline"/>
        <w:rPr>
          <w:rStyle w:val="eop"/>
          <w:rFonts w:ascii="Calibri" w:hAnsi="Calibri" w:cs="Calibri"/>
          <w:sz w:val="28"/>
          <w:szCs w:val="28"/>
        </w:rPr>
      </w:pPr>
      <w:r>
        <w:rPr>
          <w:rFonts w:ascii="Calibri" w:hAnsi="Calibri" w:cs="Calibri"/>
          <w:noProof/>
          <w:sz w:val="28"/>
          <w:szCs w:val="28"/>
        </w:rPr>
        <w:drawing>
          <wp:anchor distT="0" distB="0" distL="114300" distR="114300" simplePos="0" relativeHeight="251699200" behindDoc="1" locked="0" layoutInCell="1" allowOverlap="1" wp14:anchorId="6E1A55E6" wp14:editId="38FAC9DB">
            <wp:simplePos x="0" y="0"/>
            <wp:positionH relativeFrom="margin">
              <wp:align>left</wp:align>
            </wp:positionH>
            <wp:positionV relativeFrom="paragraph">
              <wp:posOffset>73025</wp:posOffset>
            </wp:positionV>
            <wp:extent cx="3073400" cy="3073400"/>
            <wp:effectExtent l="0" t="0" r="0" b="0"/>
            <wp:wrapTight wrapText="bothSides">
              <wp:wrapPolygon edited="0">
                <wp:start x="0" y="0"/>
                <wp:lineTo x="0" y="21421"/>
                <wp:lineTo x="21421" y="21421"/>
                <wp:lineTo x="21421" y="0"/>
                <wp:lineTo x="0" y="0"/>
              </wp:wrapPolygon>
            </wp:wrapTight>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3400" cy="3073400"/>
                    </a:xfrm>
                    <a:prstGeom prst="rect">
                      <a:avLst/>
                    </a:prstGeom>
                  </pic:spPr>
                </pic:pic>
              </a:graphicData>
            </a:graphic>
          </wp:anchor>
        </w:drawing>
      </w:r>
    </w:p>
    <w:p w14:paraId="0D7BEC08" w14:textId="636DF509" w:rsidR="0019050E" w:rsidRPr="00905B2B" w:rsidRDefault="0019050E" w:rsidP="0019050E">
      <w:pPr>
        <w:pStyle w:val="paragraph"/>
        <w:spacing w:before="0" w:beforeAutospacing="0" w:after="0" w:afterAutospacing="0"/>
        <w:textAlignment w:val="baseline"/>
        <w:rPr>
          <w:rFonts w:ascii="Calibri" w:hAnsi="Calibri" w:cs="Calibri"/>
          <w:sz w:val="28"/>
          <w:szCs w:val="28"/>
        </w:rPr>
      </w:pPr>
      <w:r>
        <w:rPr>
          <w:rStyle w:val="normaltextrun"/>
          <w:rFonts w:ascii="Calibri" w:hAnsi="Calibri" w:cs="Calibri"/>
          <w:b/>
          <w:bCs/>
          <w:color w:val="000000"/>
          <w:sz w:val="22"/>
          <w:szCs w:val="22"/>
        </w:rPr>
        <w:t xml:space="preserve">Caption for Facebook/Twitter/Instagram: </w:t>
      </w:r>
      <w:r>
        <w:rPr>
          <w:rStyle w:val="normaltextrun"/>
          <w:rFonts w:ascii="Calibri" w:hAnsi="Calibri" w:cs="Calibri"/>
          <w:color w:val="000000"/>
          <w:sz w:val="22"/>
          <w:szCs w:val="22"/>
        </w:rPr>
        <w:t xml:space="preserve">The Improving Mental Health and Wellness in Schools Act will add #MentalHealth education </w:t>
      </w:r>
      <w:r w:rsidR="009B6263">
        <w:rPr>
          <w:rStyle w:val="normaltextrun"/>
          <w:rFonts w:ascii="Calibri" w:hAnsi="Calibri" w:cs="Calibri"/>
          <w:color w:val="000000"/>
          <w:sz w:val="22"/>
          <w:szCs w:val="22"/>
        </w:rPr>
        <w:t>and resources</w:t>
      </w:r>
      <w:r>
        <w:rPr>
          <w:rStyle w:val="normaltextrun"/>
          <w:rFonts w:ascii="Calibri" w:hAnsi="Calibri" w:cs="Calibri"/>
          <w:color w:val="000000"/>
          <w:sz w:val="22"/>
          <w:szCs w:val="22"/>
        </w:rPr>
        <w:t xml:space="preserve"> to school</w:t>
      </w:r>
      <w:r w:rsidR="009B6263">
        <w:rPr>
          <w:rStyle w:val="normaltextrun"/>
          <w:rFonts w:ascii="Calibri" w:hAnsi="Calibri" w:cs="Calibri"/>
          <w:color w:val="000000"/>
          <w:sz w:val="22"/>
          <w:szCs w:val="22"/>
        </w:rPr>
        <w:t>’s</w:t>
      </w:r>
      <w:r>
        <w:rPr>
          <w:rStyle w:val="normaltextrun"/>
          <w:rFonts w:ascii="Calibri" w:hAnsi="Calibri" w:cs="Calibri"/>
          <w:color w:val="000000"/>
          <w:sz w:val="22"/>
          <w:szCs w:val="22"/>
        </w:rPr>
        <w:t xml:space="preserve"> </w:t>
      </w:r>
      <w:r w:rsidR="009B6263">
        <w:rPr>
          <w:rStyle w:val="normaltextrun"/>
          <w:rFonts w:ascii="Calibri" w:hAnsi="Calibri" w:cs="Calibri"/>
          <w:color w:val="000000"/>
          <w:sz w:val="22"/>
          <w:szCs w:val="22"/>
        </w:rPr>
        <w:t>local wellness policies</w:t>
      </w:r>
      <w:r>
        <w:rPr>
          <w:rStyle w:val="normaltextrun"/>
          <w:rFonts w:ascii="Calibri" w:hAnsi="Calibri" w:cs="Calibri"/>
          <w:color w:val="000000"/>
          <w:sz w:val="22"/>
          <w:szCs w:val="22"/>
        </w:rPr>
        <w:t>.</w:t>
      </w:r>
      <w:r>
        <w:rPr>
          <w:rStyle w:val="normaltextrun"/>
          <w:rFonts w:ascii="Calibri" w:hAnsi="Calibri" w:cs="Calibri"/>
          <w:color w:val="000000"/>
          <w:sz w:val="22"/>
          <w:szCs w:val="22"/>
        </w:rPr>
        <w:t xml:space="preserve"> Currently, only </w:t>
      </w:r>
      <w:proofErr w:type="gramStart"/>
      <w:r>
        <w:rPr>
          <w:rStyle w:val="normaltextrun"/>
          <w:rFonts w:ascii="Calibri" w:hAnsi="Calibri" w:cs="Calibri"/>
          <w:color w:val="000000"/>
          <w:sz w:val="22"/>
          <w:szCs w:val="22"/>
        </w:rPr>
        <w:t>physical</w:t>
      </w:r>
      <w:proofErr w:type="gramEnd"/>
      <w:r>
        <w:rPr>
          <w:rStyle w:val="normaltextrun"/>
          <w:rFonts w:ascii="Calibri" w:hAnsi="Calibri" w:cs="Calibri"/>
          <w:color w:val="000000"/>
          <w:sz w:val="22"/>
          <w:szCs w:val="22"/>
        </w:rPr>
        <w:t xml:space="preserve"> and nutritional health are taught. Contact your Members of Congress to them why #MentalHealth is just as important as physical health! </w:t>
      </w:r>
      <w:proofErr w:type="gramStart"/>
      <w:r>
        <w:rPr>
          <w:rStyle w:val="normaltextrun"/>
          <w:rFonts w:ascii="Calibri" w:hAnsi="Calibri" w:cs="Calibri"/>
          <w:color w:val="000000"/>
          <w:sz w:val="22"/>
          <w:szCs w:val="22"/>
        </w:rPr>
        <w:t>Take action</w:t>
      </w:r>
      <w:proofErr w:type="gramEnd"/>
      <w:r>
        <w:rPr>
          <w:rStyle w:val="normaltextrun"/>
          <w:rFonts w:ascii="Calibri" w:hAnsi="Calibri" w:cs="Calibri"/>
          <w:color w:val="000000"/>
          <w:sz w:val="22"/>
          <w:szCs w:val="22"/>
        </w:rPr>
        <w:t xml:space="preserve"> here: </w:t>
      </w:r>
      <w:hyperlink r:id="rId18" w:tgtFrame="_blank" w:history="1">
        <w:r>
          <w:rPr>
            <w:rStyle w:val="normaltextrun"/>
            <w:rFonts w:ascii="Calibri" w:hAnsi="Calibri" w:cs="Calibri"/>
            <w:color w:val="0563C1"/>
            <w:sz w:val="22"/>
            <w:szCs w:val="22"/>
            <w:u w:val="single"/>
          </w:rPr>
          <w:t>https://bit.ly/3oT9n77</w:t>
        </w:r>
      </w:hyperlink>
      <w:r>
        <w:rPr>
          <w:rStyle w:val="normaltextrun"/>
          <w:rFonts w:ascii="Calibri" w:hAnsi="Calibri" w:cs="Calibri"/>
          <w:color w:val="000000"/>
          <w:sz w:val="22"/>
          <w:szCs w:val="22"/>
        </w:rPr>
        <w:t xml:space="preserve">. </w:t>
      </w:r>
      <w:r>
        <w:rPr>
          <w:rStyle w:val="eop"/>
          <w:rFonts w:ascii="Calibri" w:hAnsi="Calibri" w:cs="Calibri"/>
          <w:color w:val="000000"/>
          <w:sz w:val="22"/>
          <w:szCs w:val="22"/>
        </w:rPr>
        <w:t> </w:t>
      </w:r>
    </w:p>
    <w:p w14:paraId="6A51D911" w14:textId="2800D99A" w:rsidR="1BDB8427" w:rsidRDefault="1BDB8427" w:rsidP="1BDB8427"/>
    <w:p w14:paraId="1E05DA9D" w14:textId="378DCEB3" w:rsidR="4BA82A79" w:rsidRDefault="4BA82A79" w:rsidP="4BA82A79"/>
    <w:p w14:paraId="08A60406" w14:textId="77777777" w:rsidR="0019050E" w:rsidRDefault="0019050E" w:rsidP="4BA82A79">
      <w:pPr>
        <w:rPr>
          <w:b/>
          <w:bCs/>
          <w:color w:val="0070C0"/>
          <w:sz w:val="36"/>
          <w:szCs w:val="36"/>
          <w:highlight w:val="yellow"/>
          <w:u w:val="single"/>
        </w:rPr>
      </w:pPr>
    </w:p>
    <w:p w14:paraId="147EBA67" w14:textId="77777777" w:rsidR="000104E9" w:rsidRDefault="000104E9" w:rsidP="4BA82A79">
      <w:pPr>
        <w:rPr>
          <w:b/>
          <w:bCs/>
          <w:color w:val="0070C0"/>
          <w:sz w:val="36"/>
          <w:szCs w:val="36"/>
          <w:highlight w:val="yellow"/>
          <w:u w:val="single"/>
        </w:rPr>
      </w:pPr>
    </w:p>
    <w:p w14:paraId="0FC0C0D1" w14:textId="77777777" w:rsidR="00905B2B" w:rsidRDefault="00905B2B" w:rsidP="4BA82A79">
      <w:pPr>
        <w:rPr>
          <w:b/>
          <w:bCs/>
          <w:color w:val="0070C0"/>
          <w:sz w:val="36"/>
          <w:szCs w:val="36"/>
          <w:highlight w:val="yellow"/>
          <w:u w:val="single"/>
        </w:rPr>
      </w:pPr>
    </w:p>
    <w:p w14:paraId="4BA7BF15" w14:textId="72750EAC" w:rsidR="00EC05EE" w:rsidRPr="00EC05EE" w:rsidRDefault="00EC05EE" w:rsidP="4BA82A79">
      <w:pPr>
        <w:rPr>
          <w:b/>
          <w:bCs/>
          <w:color w:val="0070C0"/>
          <w:sz w:val="36"/>
          <w:szCs w:val="36"/>
          <w:u w:val="single"/>
        </w:rPr>
      </w:pPr>
      <w:r w:rsidRPr="00EC05EE">
        <w:rPr>
          <w:b/>
          <w:bCs/>
          <w:color w:val="0070C0"/>
          <w:sz w:val="36"/>
          <w:szCs w:val="36"/>
          <w:highlight w:val="yellow"/>
          <w:u w:val="single"/>
        </w:rPr>
        <w:lastRenderedPageBreak/>
        <w:t>Wednesday, February 23</w:t>
      </w:r>
    </w:p>
    <w:p w14:paraId="77F87776" w14:textId="0065AE01" w:rsidR="1BDB8427" w:rsidRDefault="1BDB8427" w:rsidP="1BDB8427">
      <w:r>
        <w:rPr>
          <w:noProof/>
        </w:rPr>
        <w:drawing>
          <wp:inline distT="0" distB="0" distL="0" distR="0" wp14:anchorId="1A42E554" wp14:editId="4DF14BF3">
            <wp:extent cx="2819400" cy="2819400"/>
            <wp:effectExtent l="0" t="0" r="0" b="0"/>
            <wp:docPr id="350297946" name="Picture 35029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979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p>
    <w:p w14:paraId="16B6303A" w14:textId="1FC288B5" w:rsidR="4BA82A79" w:rsidRPr="007079F5" w:rsidRDefault="00434630" w:rsidP="4BA82A79">
      <w:pPr>
        <w:rPr>
          <w:rFonts w:ascii="Calibri" w:eastAsia="Calibri" w:hAnsi="Calibri" w:cs="Calibri"/>
          <w:color w:val="000000" w:themeColor="text1"/>
        </w:rPr>
      </w:pPr>
      <w:r>
        <w:rPr>
          <w:noProof/>
        </w:rPr>
        <w:drawing>
          <wp:anchor distT="0" distB="0" distL="114300" distR="114300" simplePos="0" relativeHeight="251664384" behindDoc="1" locked="0" layoutInCell="1" allowOverlap="1" wp14:anchorId="58AE5E46" wp14:editId="29242E9F">
            <wp:simplePos x="0" y="0"/>
            <wp:positionH relativeFrom="page">
              <wp:posOffset>2711450</wp:posOffset>
            </wp:positionH>
            <wp:positionV relativeFrom="paragraph">
              <wp:posOffset>910590</wp:posOffset>
            </wp:positionV>
            <wp:extent cx="2076450" cy="2076450"/>
            <wp:effectExtent l="0" t="0" r="0" b="0"/>
            <wp:wrapTight wrapText="bothSides">
              <wp:wrapPolygon edited="0">
                <wp:start x="0" y="0"/>
                <wp:lineTo x="0" y="21402"/>
                <wp:lineTo x="21402" y="21402"/>
                <wp:lineTo x="21402" y="0"/>
                <wp:lineTo x="0" y="0"/>
              </wp:wrapPolygon>
            </wp:wrapTight>
            <wp:docPr id="187751498" name="Picture 18775149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1498" name="Picture 187751498"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14:sizeRelH relativeFrom="margin">
              <wp14:pctWidth>0</wp14:pctWidth>
            </wp14:sizeRelH>
            <wp14:sizeRelV relativeFrom="margin">
              <wp14:pctHeight>0</wp14:pctHeight>
            </wp14:sizeRelV>
          </wp:anchor>
        </w:drawing>
      </w:r>
      <w:r w:rsidR="4BA82A79" w:rsidRPr="4BA82A79">
        <w:rPr>
          <w:rFonts w:ascii="Calibri" w:eastAsia="Calibri" w:hAnsi="Calibri" w:cs="Calibri"/>
          <w:b/>
          <w:bCs/>
          <w:color w:val="000000" w:themeColor="text1"/>
        </w:rPr>
        <w:t>Caption</w:t>
      </w:r>
      <w:r w:rsidR="007D7304">
        <w:rPr>
          <w:rFonts w:ascii="Calibri" w:eastAsia="Calibri" w:hAnsi="Calibri" w:cs="Calibri"/>
          <w:b/>
          <w:bCs/>
          <w:color w:val="000000" w:themeColor="text1"/>
        </w:rPr>
        <w:t xml:space="preserve"> for Facebook/Twitter/</w:t>
      </w:r>
      <w:r w:rsidR="00EC05EE">
        <w:rPr>
          <w:rFonts w:ascii="Calibri" w:eastAsia="Calibri" w:hAnsi="Calibri" w:cs="Calibri"/>
          <w:b/>
          <w:bCs/>
          <w:color w:val="000000" w:themeColor="text1"/>
        </w:rPr>
        <w:t>Instagram</w:t>
      </w:r>
      <w:r w:rsidR="4BA82A79" w:rsidRPr="4BA82A79">
        <w:rPr>
          <w:rFonts w:ascii="Calibri" w:eastAsia="Calibri" w:hAnsi="Calibri" w:cs="Calibri"/>
          <w:b/>
          <w:bCs/>
          <w:color w:val="000000" w:themeColor="text1"/>
        </w:rPr>
        <w:t xml:space="preserve">: </w:t>
      </w:r>
      <w:r w:rsidR="4BA82A79" w:rsidRPr="4BA82A79">
        <w:rPr>
          <w:rFonts w:ascii="Calibri" w:eastAsia="Calibri" w:hAnsi="Calibri" w:cs="Calibri"/>
          <w:color w:val="000000" w:themeColor="text1"/>
        </w:rPr>
        <w:t>Join us on Instagram, February 24</w:t>
      </w:r>
      <w:r w:rsidR="4BA82A79" w:rsidRPr="4BA82A79">
        <w:rPr>
          <w:rFonts w:ascii="Calibri" w:eastAsia="Calibri" w:hAnsi="Calibri" w:cs="Calibri"/>
          <w:color w:val="000000" w:themeColor="text1"/>
          <w:vertAlign w:val="superscript"/>
        </w:rPr>
        <w:t>th</w:t>
      </w:r>
      <w:r w:rsidR="4BA82A79" w:rsidRPr="4BA82A79">
        <w:rPr>
          <w:rFonts w:ascii="Calibri" w:eastAsia="Calibri" w:hAnsi="Calibri" w:cs="Calibri"/>
          <w:color w:val="000000" w:themeColor="text1"/>
        </w:rPr>
        <w:t xml:space="preserve"> at 12pm EST, over on @hhsgov for an Instagram live in honor of national #eatingdisordersawarenessweek! Featuring speakers Admiral Rachel Levine, Good </w:t>
      </w:r>
      <w:proofErr w:type="gramStart"/>
      <w:r w:rsidR="4BA82A79" w:rsidRPr="4BA82A79">
        <w:rPr>
          <w:rFonts w:ascii="Calibri" w:eastAsia="Calibri" w:hAnsi="Calibri" w:cs="Calibri"/>
          <w:color w:val="000000" w:themeColor="text1"/>
        </w:rPr>
        <w:t>Morning</w:t>
      </w:r>
      <w:proofErr w:type="gramEnd"/>
      <w:r w:rsidR="4BA82A79" w:rsidRPr="4BA82A79">
        <w:rPr>
          <w:rFonts w:ascii="Calibri" w:eastAsia="Calibri" w:hAnsi="Calibri" w:cs="Calibri"/>
          <w:color w:val="000000" w:themeColor="text1"/>
        </w:rPr>
        <w:t xml:space="preserve"> America’s @ginger_zee, </w:t>
      </w:r>
      <w:r w:rsidR="002D3AA2">
        <w:rPr>
          <w:rFonts w:ascii="Calibri" w:eastAsia="Calibri" w:hAnsi="Calibri" w:cs="Calibri"/>
          <w:color w:val="000000" w:themeColor="text1"/>
        </w:rPr>
        <w:t xml:space="preserve">actress </w:t>
      </w:r>
      <w:r w:rsidR="00C0729E">
        <w:rPr>
          <w:rFonts w:ascii="Calibri" w:eastAsia="Calibri" w:hAnsi="Calibri" w:cs="Calibri"/>
          <w:color w:val="000000" w:themeColor="text1"/>
        </w:rPr>
        <w:t xml:space="preserve">and author </w:t>
      </w:r>
      <w:r w:rsidR="4BA82A79" w:rsidRPr="4BA82A79">
        <w:rPr>
          <w:rFonts w:ascii="Calibri" w:eastAsia="Calibri" w:hAnsi="Calibri" w:cs="Calibri"/>
          <w:color w:val="000000" w:themeColor="text1"/>
        </w:rPr>
        <w:t>@reddonovan, and moderated by @alliancefored’s Lisa Murano.</w:t>
      </w:r>
    </w:p>
    <w:p w14:paraId="0E4F0B09" w14:textId="624807F2" w:rsidR="00B3402B" w:rsidRDefault="00434630" w:rsidP="4BA82A79">
      <w:r>
        <w:rPr>
          <w:noProof/>
        </w:rPr>
        <w:drawing>
          <wp:anchor distT="0" distB="0" distL="114300" distR="114300" simplePos="0" relativeHeight="251669504" behindDoc="1" locked="0" layoutInCell="1" allowOverlap="1" wp14:anchorId="57DF0E4C" wp14:editId="378C921C">
            <wp:simplePos x="0" y="0"/>
            <wp:positionH relativeFrom="column">
              <wp:posOffset>4254500</wp:posOffset>
            </wp:positionH>
            <wp:positionV relativeFrom="paragraph">
              <wp:posOffset>73025</wp:posOffset>
            </wp:positionV>
            <wp:extent cx="2057400" cy="2057400"/>
            <wp:effectExtent l="0" t="0" r="0" b="0"/>
            <wp:wrapTight wrapText="bothSides">
              <wp:wrapPolygon edited="0">
                <wp:start x="0" y="0"/>
                <wp:lineTo x="0" y="21400"/>
                <wp:lineTo x="21400" y="21400"/>
                <wp:lineTo x="21400" y="0"/>
                <wp:lineTo x="0" y="0"/>
              </wp:wrapPolygon>
            </wp:wrapTight>
            <wp:docPr id="1505001084" name="Picture 150500108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01084" name="Picture 1505001084" descr="Timel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1" locked="0" layoutInCell="1" allowOverlap="1" wp14:anchorId="05C65A6E" wp14:editId="4F810956">
            <wp:simplePos x="0" y="0"/>
            <wp:positionH relativeFrom="column">
              <wp:posOffset>-571500</wp:posOffset>
            </wp:positionH>
            <wp:positionV relativeFrom="paragraph">
              <wp:posOffset>79375</wp:posOffset>
            </wp:positionV>
            <wp:extent cx="2108200" cy="2108200"/>
            <wp:effectExtent l="0" t="0" r="6350" b="6350"/>
            <wp:wrapTight wrapText="bothSides">
              <wp:wrapPolygon edited="0">
                <wp:start x="0" y="0"/>
                <wp:lineTo x="0" y="21470"/>
                <wp:lineTo x="21470" y="21470"/>
                <wp:lineTo x="21470" y="0"/>
                <wp:lineTo x="0" y="0"/>
              </wp:wrapPolygon>
            </wp:wrapTight>
            <wp:docPr id="44430620" name="Picture 444306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0620" name="Picture 44430620" descr="A picture containing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8200" cy="2108200"/>
                    </a:xfrm>
                    <a:prstGeom prst="rect">
                      <a:avLst/>
                    </a:prstGeom>
                  </pic:spPr>
                </pic:pic>
              </a:graphicData>
            </a:graphic>
            <wp14:sizeRelH relativeFrom="margin">
              <wp14:pctWidth>0</wp14:pctWidth>
            </wp14:sizeRelH>
            <wp14:sizeRelV relativeFrom="margin">
              <wp14:pctHeight>0</wp14:pctHeight>
            </wp14:sizeRelV>
          </wp:anchor>
        </w:drawing>
      </w:r>
    </w:p>
    <w:p w14:paraId="449CA52C" w14:textId="0F772E62" w:rsidR="00B3402B" w:rsidRDefault="00BB1EC4" w:rsidP="00BB1EC4">
      <w:pPr>
        <w:rPr>
          <w:rFonts w:eastAsiaTheme="minorEastAsia"/>
          <w:color w:val="000000" w:themeColor="text1"/>
        </w:rPr>
      </w:pPr>
      <w:r w:rsidRPr="00BB1EC4">
        <w:rPr>
          <w:b/>
          <w:bCs/>
        </w:rPr>
        <w:t>Caption for Facebook/Instagram</w:t>
      </w:r>
      <w:r w:rsidR="00D64119">
        <w:rPr>
          <w:b/>
          <w:bCs/>
        </w:rPr>
        <w:t>/Twitter</w:t>
      </w:r>
      <w:r w:rsidRPr="00BB1EC4">
        <w:rPr>
          <w:b/>
          <w:bCs/>
        </w:rPr>
        <w:t>:</w:t>
      </w:r>
      <w:r>
        <w:t xml:space="preserve"> In the fight against eating disorders, it’s important to remember that they </w:t>
      </w:r>
      <w:r w:rsidRPr="4C8247DF">
        <w:rPr>
          <w:rFonts w:eastAsiaTheme="minorEastAsia"/>
          <w:color w:val="000000" w:themeColor="text1"/>
        </w:rPr>
        <w:t>are complex illnesses that have many intersecting biological, psychological, and social factors. They do not discriminate; anyone can experience an eating disorder regardless of age, gender identity, wealth status, job status, sexual orientation, ability, neurodiversity, body shape or size, race, or ethnicity #eatingdisordersawarenessweek</w:t>
      </w:r>
    </w:p>
    <w:p w14:paraId="6156BEAC" w14:textId="0C717FBB" w:rsidR="00434630" w:rsidRPr="00DB4184" w:rsidRDefault="00BB1EC4" w:rsidP="4BA82A79">
      <w:pPr>
        <w:rPr>
          <w:rFonts w:eastAsiaTheme="minorEastAsia"/>
          <w:color w:val="000000" w:themeColor="text1"/>
        </w:rPr>
      </w:pPr>
      <w:r>
        <w:rPr>
          <w:rFonts w:eastAsiaTheme="minorEastAsia"/>
          <w:color w:val="000000" w:themeColor="text1"/>
        </w:rPr>
        <w:t>*All three images will be shared in one post.</w:t>
      </w:r>
    </w:p>
    <w:p w14:paraId="774C14D3" w14:textId="5D8F665C" w:rsidR="00D46DD0" w:rsidRDefault="00D46DD0" w:rsidP="4BA82A79">
      <w:pPr>
        <w:rPr>
          <w:b/>
          <w:bCs/>
          <w:color w:val="0070C0"/>
          <w:sz w:val="36"/>
          <w:szCs w:val="36"/>
          <w:u w:val="single"/>
        </w:rPr>
      </w:pPr>
      <w:r w:rsidRPr="00D46DD0">
        <w:rPr>
          <w:b/>
          <w:bCs/>
          <w:color w:val="0070C0"/>
          <w:sz w:val="36"/>
          <w:szCs w:val="36"/>
          <w:highlight w:val="yellow"/>
          <w:u w:val="single"/>
        </w:rPr>
        <w:lastRenderedPageBreak/>
        <w:t>Thursday, February 24</w:t>
      </w:r>
    </w:p>
    <w:p w14:paraId="034A7F66" w14:textId="7FE317F0" w:rsidR="4BA82A79" w:rsidRPr="00434630" w:rsidRDefault="0019050E" w:rsidP="4BA82A79">
      <w:pPr>
        <w:rPr>
          <w:b/>
          <w:bCs/>
          <w:color w:val="0070C0"/>
          <w:sz w:val="36"/>
          <w:szCs w:val="36"/>
          <w:u w:val="single"/>
        </w:rPr>
      </w:pPr>
      <w:r>
        <w:rPr>
          <w:noProof/>
        </w:rPr>
        <w:drawing>
          <wp:anchor distT="0" distB="0" distL="114300" distR="114300" simplePos="0" relativeHeight="251679744" behindDoc="1" locked="0" layoutInCell="1" allowOverlap="1" wp14:anchorId="04393B8C" wp14:editId="72A6CFB7">
            <wp:simplePos x="0" y="0"/>
            <wp:positionH relativeFrom="margin">
              <wp:align>left</wp:align>
            </wp:positionH>
            <wp:positionV relativeFrom="paragraph">
              <wp:posOffset>8255</wp:posOffset>
            </wp:positionV>
            <wp:extent cx="2286000" cy="2286000"/>
            <wp:effectExtent l="0" t="0" r="0" b="0"/>
            <wp:wrapTight wrapText="bothSides">
              <wp:wrapPolygon edited="0">
                <wp:start x="0" y="0"/>
                <wp:lineTo x="0" y="21420"/>
                <wp:lineTo x="21420" y="21420"/>
                <wp:lineTo x="21420" y="0"/>
                <wp:lineTo x="0" y="0"/>
              </wp:wrapPolygon>
            </wp:wrapTight>
            <wp:docPr id="645629781" name="Picture 64562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4BA82A79" w:rsidRPr="4BA82A79">
        <w:rPr>
          <w:rFonts w:ascii="Calibri" w:eastAsia="Calibri" w:hAnsi="Calibri" w:cs="Calibri"/>
          <w:b/>
          <w:bCs/>
          <w:color w:val="000000" w:themeColor="text1"/>
        </w:rPr>
        <w:t>Caption</w:t>
      </w:r>
      <w:r w:rsidR="00FC48DD">
        <w:rPr>
          <w:rFonts w:ascii="Calibri" w:eastAsia="Calibri" w:hAnsi="Calibri" w:cs="Calibri"/>
          <w:b/>
          <w:bCs/>
          <w:color w:val="000000" w:themeColor="text1"/>
        </w:rPr>
        <w:t xml:space="preserve"> for Facebook/Instagram</w:t>
      </w:r>
      <w:r w:rsidR="4BA82A79" w:rsidRPr="4BA82A79">
        <w:rPr>
          <w:rFonts w:ascii="Calibri" w:eastAsia="Calibri" w:hAnsi="Calibri" w:cs="Calibri"/>
          <w:b/>
          <w:bCs/>
          <w:color w:val="000000" w:themeColor="text1"/>
        </w:rPr>
        <w:t xml:space="preserve">: </w:t>
      </w:r>
      <w:r w:rsidR="4BA82A79" w:rsidRPr="4BA82A79">
        <w:rPr>
          <w:rFonts w:ascii="Calibri" w:eastAsia="Calibri" w:hAnsi="Calibri" w:cs="Calibri"/>
          <w:color w:val="000000" w:themeColor="text1"/>
        </w:rPr>
        <w:t xml:space="preserve">Did you know? Individuals from food-insecure households have over 5x higher rates of #eatingdisorder pathology than those from food-secure households. </w:t>
      </w:r>
      <w:r w:rsidR="006F6226">
        <w:rPr>
          <w:rFonts w:ascii="Calibri" w:eastAsia="Calibri" w:hAnsi="Calibri" w:cs="Calibri"/>
          <w:color w:val="000000" w:themeColor="text1"/>
        </w:rPr>
        <w:t>P</w:t>
      </w:r>
      <w:r w:rsidR="4BA82A79" w:rsidRPr="4BA82A79">
        <w:rPr>
          <w:rFonts w:ascii="Calibri" w:eastAsia="Calibri" w:hAnsi="Calibri" w:cs="Calibri"/>
          <w:color w:val="000000" w:themeColor="text1"/>
        </w:rPr>
        <w:t>eople experiencing high food-insecurity report higher levels of binge eating, weight-stigma, dietary restraint, and were found to have an overall increased risk of developing an eating disorder – particularly Binge Eating Disorder and Bulimia.</w:t>
      </w:r>
    </w:p>
    <w:p w14:paraId="55AE6B6F" w14:textId="37AA8EF9" w:rsidR="00D46DD0" w:rsidRDefault="00D46DD0" w:rsidP="00D46DD0">
      <w:r w:rsidRPr="00D46DD0">
        <w:rPr>
          <w:rFonts w:ascii="Calibri" w:eastAsia="Calibri" w:hAnsi="Calibri" w:cs="Calibri"/>
          <w:b/>
          <w:bCs/>
          <w:color w:val="000000" w:themeColor="text1"/>
        </w:rPr>
        <w:t xml:space="preserve">Caption for Twitter: </w:t>
      </w:r>
      <w:r>
        <w:t xml:space="preserve">Caption: Individuals from food insecure households have been found to have an overall increased risk of developing an #eatingdisorder and display symptoms such as binge eating, weight stigma, and dietary restraint. </w:t>
      </w:r>
      <w:r w:rsidR="005932A8">
        <w:t>#</w:t>
      </w:r>
      <w:proofErr w:type="gramStart"/>
      <w:r w:rsidR="005932A8">
        <w:t>eatingdisordersawarenessweek</w:t>
      </w:r>
      <w:proofErr w:type="gramEnd"/>
      <w:r w:rsidR="005932A8">
        <w:t>.</w:t>
      </w:r>
    </w:p>
    <w:p w14:paraId="5B256BDA" w14:textId="77777777" w:rsidR="00967D5D" w:rsidRDefault="00967D5D" w:rsidP="007A1E5C">
      <w:pPr>
        <w:rPr>
          <w:b/>
          <w:color w:val="0070C0"/>
          <w:sz w:val="36"/>
          <w:szCs w:val="36"/>
          <w:highlight w:val="yellow"/>
          <w:u w:val="single"/>
        </w:rPr>
      </w:pPr>
    </w:p>
    <w:p w14:paraId="4FA66CDF" w14:textId="5EDF940B" w:rsidR="007A1E5C" w:rsidRPr="007A1E5C" w:rsidRDefault="00434630" w:rsidP="007A1E5C">
      <w:pPr>
        <w:rPr>
          <w:b/>
          <w:color w:val="0070C0"/>
          <w:sz w:val="36"/>
          <w:szCs w:val="36"/>
          <w:highlight w:val="yellow"/>
          <w:u w:val="single"/>
        </w:rPr>
      </w:pPr>
      <w:r>
        <w:rPr>
          <w:noProof/>
        </w:rPr>
        <w:drawing>
          <wp:anchor distT="0" distB="0" distL="114300" distR="114300" simplePos="0" relativeHeight="251632640" behindDoc="1" locked="0" layoutInCell="1" allowOverlap="1" wp14:anchorId="4C6ACDA8" wp14:editId="3A792529">
            <wp:simplePos x="0" y="0"/>
            <wp:positionH relativeFrom="column">
              <wp:posOffset>1752600</wp:posOffset>
            </wp:positionH>
            <wp:positionV relativeFrom="paragraph">
              <wp:posOffset>415925</wp:posOffset>
            </wp:positionV>
            <wp:extent cx="2133600" cy="2133600"/>
            <wp:effectExtent l="0" t="0" r="0" b="0"/>
            <wp:wrapTight wrapText="bothSides">
              <wp:wrapPolygon edited="0">
                <wp:start x="0" y="0"/>
                <wp:lineTo x="0" y="21407"/>
                <wp:lineTo x="21407" y="21407"/>
                <wp:lineTo x="21407" y="0"/>
                <wp:lineTo x="0" y="0"/>
              </wp:wrapPolygon>
            </wp:wrapTight>
            <wp:docPr id="879336401" name="Picture 87933640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36401" name="Picture 879336401" descr="Logo&#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3904" behindDoc="1" locked="0" layoutInCell="1" allowOverlap="1" wp14:anchorId="6C243C81" wp14:editId="2EF64300">
            <wp:simplePos x="0" y="0"/>
            <wp:positionH relativeFrom="page">
              <wp:posOffset>5143500</wp:posOffset>
            </wp:positionH>
            <wp:positionV relativeFrom="paragraph">
              <wp:posOffset>396875</wp:posOffset>
            </wp:positionV>
            <wp:extent cx="2131060" cy="2131060"/>
            <wp:effectExtent l="0" t="0" r="2540" b="2540"/>
            <wp:wrapTight wrapText="bothSides">
              <wp:wrapPolygon edited="0">
                <wp:start x="0" y="0"/>
                <wp:lineTo x="0" y="21433"/>
                <wp:lineTo x="21433" y="21433"/>
                <wp:lineTo x="21433" y="0"/>
                <wp:lineTo x="0" y="0"/>
              </wp:wrapPolygon>
            </wp:wrapTight>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1060" cy="2131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7520" behindDoc="1" locked="0" layoutInCell="1" allowOverlap="1" wp14:anchorId="1A52D7D3" wp14:editId="350DD6D9">
            <wp:simplePos x="0" y="0"/>
            <wp:positionH relativeFrom="margin">
              <wp:posOffset>-692150</wp:posOffset>
            </wp:positionH>
            <wp:positionV relativeFrom="paragraph">
              <wp:posOffset>384175</wp:posOffset>
            </wp:positionV>
            <wp:extent cx="2146300" cy="2146300"/>
            <wp:effectExtent l="0" t="0" r="6350" b="6350"/>
            <wp:wrapTight wrapText="bothSides">
              <wp:wrapPolygon edited="0">
                <wp:start x="0" y="0"/>
                <wp:lineTo x="0" y="21472"/>
                <wp:lineTo x="21472" y="21472"/>
                <wp:lineTo x="21472" y="0"/>
                <wp:lineTo x="0" y="0"/>
              </wp:wrapPolygon>
            </wp:wrapTight>
            <wp:docPr id="1856995015" name="Picture 185699501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95015" name="Picture 1856995015" descr="Diagram&#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6300" cy="2146300"/>
                    </a:xfrm>
                    <a:prstGeom prst="rect">
                      <a:avLst/>
                    </a:prstGeom>
                  </pic:spPr>
                </pic:pic>
              </a:graphicData>
            </a:graphic>
            <wp14:sizeRelH relativeFrom="margin">
              <wp14:pctWidth>0</wp14:pctWidth>
            </wp14:sizeRelH>
            <wp14:sizeRelV relativeFrom="margin">
              <wp14:pctHeight>0</wp14:pctHeight>
            </wp14:sizeRelV>
          </wp:anchor>
        </w:drawing>
      </w:r>
      <w:r w:rsidR="007A1E5C" w:rsidRPr="007A1E5C">
        <w:rPr>
          <w:b/>
          <w:color w:val="0070C0"/>
          <w:sz w:val="36"/>
          <w:szCs w:val="36"/>
          <w:highlight w:val="yellow"/>
          <w:u w:val="single"/>
        </w:rPr>
        <w:t>Friday, February 25</w:t>
      </w:r>
      <w:r w:rsidR="007A1E5C">
        <w:rPr>
          <w:b/>
          <w:color w:val="0070C0"/>
          <w:sz w:val="36"/>
          <w:szCs w:val="36"/>
          <w:highlight w:val="yellow"/>
          <w:u w:val="single"/>
        </w:rPr>
        <w:t xml:space="preserve">: NEDA’s Tool Kit </w:t>
      </w:r>
    </w:p>
    <w:p w14:paraId="26C862ED" w14:textId="4F9D4151" w:rsidR="007A1E5C" w:rsidRDefault="007A1E5C" w:rsidP="007A1E5C"/>
    <w:p w14:paraId="132E9F01" w14:textId="6A61B2F7" w:rsidR="00EF00CE" w:rsidRDefault="007A1E5C" w:rsidP="007A1E5C">
      <w:r w:rsidRPr="17413444">
        <w:rPr>
          <w:b/>
          <w:bCs/>
        </w:rPr>
        <w:t>Caption</w:t>
      </w:r>
      <w:r w:rsidR="00E0786D">
        <w:rPr>
          <w:b/>
          <w:bCs/>
        </w:rPr>
        <w:t xml:space="preserve"> for Facebook</w:t>
      </w:r>
      <w:r w:rsidR="00EF00CE">
        <w:rPr>
          <w:b/>
          <w:bCs/>
        </w:rPr>
        <w:t>/Twitter/Facebook</w:t>
      </w:r>
      <w:r w:rsidRPr="17413444">
        <w:rPr>
          <w:b/>
          <w:bCs/>
        </w:rPr>
        <w:t xml:space="preserve">: </w:t>
      </w:r>
      <w:r>
        <w:t xml:space="preserve">Prevalence of eating disorders has continued to rise, especially in recent years. It is </w:t>
      </w:r>
      <w:r w:rsidR="006F6226">
        <w:t xml:space="preserve">more important </w:t>
      </w:r>
      <w:r>
        <w:t xml:space="preserve">than ever that we fight for accessible and equitable eating disorder treatment for everyone and provide education on the seriousness of this illness.  </w:t>
      </w:r>
      <w:r w:rsidR="00E0257C">
        <w:t>#BetheChange #SeetheChange</w:t>
      </w:r>
    </w:p>
    <w:p w14:paraId="415467A0" w14:textId="27CEEE76" w:rsidR="00EF00CE" w:rsidRDefault="00EF00CE" w:rsidP="007A1E5C">
      <w:r>
        <w:t xml:space="preserve">*All three images will be shared in one post. </w:t>
      </w:r>
    </w:p>
    <w:p w14:paraId="185E822F" w14:textId="4CB814CB" w:rsidR="0067154E" w:rsidRDefault="0067154E" w:rsidP="4BA82A79">
      <w:pPr>
        <w:rPr>
          <w:rFonts w:ascii="Calibri" w:eastAsia="Calibri" w:hAnsi="Calibri" w:cs="Calibri"/>
          <w:color w:val="000000" w:themeColor="text1"/>
        </w:rPr>
      </w:pPr>
    </w:p>
    <w:p w14:paraId="2A01DAF3" w14:textId="77777777" w:rsidR="00967D5D" w:rsidRDefault="00967D5D" w:rsidP="4BA82A79">
      <w:pPr>
        <w:rPr>
          <w:rFonts w:ascii="Calibri" w:eastAsia="Calibri" w:hAnsi="Calibri" w:cs="Calibri"/>
          <w:b/>
          <w:bCs/>
          <w:color w:val="0070C0"/>
          <w:sz w:val="36"/>
          <w:szCs w:val="36"/>
          <w:highlight w:val="yellow"/>
          <w:u w:val="single"/>
        </w:rPr>
      </w:pPr>
    </w:p>
    <w:p w14:paraId="45D56937" w14:textId="58FE2C99" w:rsidR="0067154E" w:rsidRPr="0067154E" w:rsidRDefault="0067154E" w:rsidP="4BA82A79">
      <w:pPr>
        <w:rPr>
          <w:b/>
          <w:bCs/>
          <w:color w:val="0070C0"/>
          <w:sz w:val="36"/>
          <w:szCs w:val="36"/>
          <w:u w:val="single"/>
        </w:rPr>
      </w:pPr>
      <w:r w:rsidRPr="0067154E">
        <w:rPr>
          <w:rFonts w:ascii="Calibri" w:eastAsia="Calibri" w:hAnsi="Calibri" w:cs="Calibri"/>
          <w:b/>
          <w:bCs/>
          <w:color w:val="0070C0"/>
          <w:sz w:val="36"/>
          <w:szCs w:val="36"/>
          <w:highlight w:val="yellow"/>
          <w:u w:val="single"/>
        </w:rPr>
        <w:lastRenderedPageBreak/>
        <w:t>Saturday, February 26</w:t>
      </w:r>
    </w:p>
    <w:p w14:paraId="053FAB7A" w14:textId="0ADF34D0" w:rsidR="4BA82A79" w:rsidRDefault="4BA82A79" w:rsidP="4BA82A79">
      <w:pPr>
        <w:rPr>
          <w:rFonts w:ascii="Calibri" w:eastAsia="Calibri" w:hAnsi="Calibri" w:cs="Calibri"/>
          <w:color w:val="000000" w:themeColor="text1"/>
        </w:rPr>
      </w:pPr>
      <w:r>
        <w:rPr>
          <w:noProof/>
        </w:rPr>
        <w:drawing>
          <wp:anchor distT="0" distB="0" distL="114300" distR="114300" simplePos="0" relativeHeight="251658253" behindDoc="1" locked="0" layoutInCell="1" allowOverlap="1" wp14:anchorId="2670515C" wp14:editId="11ECF846">
            <wp:simplePos x="0" y="0"/>
            <wp:positionH relativeFrom="column">
              <wp:posOffset>0</wp:posOffset>
            </wp:positionH>
            <wp:positionV relativeFrom="paragraph">
              <wp:posOffset>-2540</wp:posOffset>
            </wp:positionV>
            <wp:extent cx="2730500" cy="2730500"/>
            <wp:effectExtent l="0" t="0" r="0" b="0"/>
            <wp:wrapTight wrapText="bothSides">
              <wp:wrapPolygon edited="0">
                <wp:start x="0" y="0"/>
                <wp:lineTo x="0" y="21399"/>
                <wp:lineTo x="21399" y="21399"/>
                <wp:lineTo x="21399" y="0"/>
                <wp:lineTo x="0" y="0"/>
              </wp:wrapPolygon>
            </wp:wrapTight>
            <wp:docPr id="2025341565" name="Picture 202534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0500" cy="2730500"/>
                    </a:xfrm>
                    <a:prstGeom prst="rect">
                      <a:avLst/>
                    </a:prstGeom>
                  </pic:spPr>
                </pic:pic>
              </a:graphicData>
            </a:graphic>
          </wp:anchor>
        </w:drawing>
      </w:r>
      <w:r w:rsidRPr="4BA82A79">
        <w:rPr>
          <w:rFonts w:ascii="Calibri" w:eastAsia="Calibri" w:hAnsi="Calibri" w:cs="Calibri"/>
          <w:b/>
          <w:bCs/>
          <w:color w:val="000000" w:themeColor="text1"/>
        </w:rPr>
        <w:t>Caption</w:t>
      </w:r>
      <w:r w:rsidR="006120A3">
        <w:rPr>
          <w:rFonts w:ascii="Calibri" w:eastAsia="Calibri" w:hAnsi="Calibri" w:cs="Calibri"/>
          <w:b/>
          <w:bCs/>
          <w:color w:val="000000" w:themeColor="text1"/>
        </w:rPr>
        <w:t xml:space="preserve"> for Facebook/Instagram</w:t>
      </w:r>
      <w:r w:rsidRPr="4BA82A79">
        <w:rPr>
          <w:rFonts w:ascii="Calibri" w:eastAsia="Calibri" w:hAnsi="Calibri" w:cs="Calibri"/>
          <w:b/>
          <w:bCs/>
          <w:color w:val="000000" w:themeColor="text1"/>
        </w:rPr>
        <w:t xml:space="preserve">: </w:t>
      </w:r>
      <w:r w:rsidRPr="4BA82A79">
        <w:rPr>
          <w:rFonts w:ascii="Calibri" w:eastAsia="Calibri" w:hAnsi="Calibri" w:cs="Calibri"/>
          <w:color w:val="000000" w:themeColor="text1"/>
        </w:rPr>
        <w:t xml:space="preserve">Did you know? Around 33% of those experiencing an eating disorder in their </w:t>
      </w:r>
      <w:r w:rsidR="006F6226" w:rsidRPr="4BA82A79">
        <w:rPr>
          <w:rFonts w:ascii="Calibri" w:eastAsia="Calibri" w:hAnsi="Calibri" w:cs="Calibri"/>
          <w:color w:val="000000" w:themeColor="text1"/>
        </w:rPr>
        <w:t>lifetime</w:t>
      </w:r>
      <w:r w:rsidRPr="4BA82A79">
        <w:rPr>
          <w:rFonts w:ascii="Calibri" w:eastAsia="Calibri" w:hAnsi="Calibri" w:cs="Calibri"/>
          <w:color w:val="000000" w:themeColor="text1"/>
        </w:rPr>
        <w:t xml:space="preserve"> are men – this is over 10 million individuals. Despite this high prevalence, men regularly go undiagnosed with eating disorders due to several factors including stigma and lack of training for health professionals to recognize eating disorder symptoms in men. It is important that when we talk about #eatingdisorders, we include everyone and remember that individuals experiencing eating disorders are diverse.  </w:t>
      </w:r>
    </w:p>
    <w:p w14:paraId="545C36BA" w14:textId="41C4563B" w:rsidR="00967D5D" w:rsidRDefault="006120A3" w:rsidP="4BA82A79">
      <w:r w:rsidRPr="0084302E">
        <w:rPr>
          <w:rFonts w:ascii="Calibri" w:eastAsia="Calibri" w:hAnsi="Calibri" w:cs="Calibri"/>
          <w:b/>
          <w:bCs/>
          <w:color w:val="000000" w:themeColor="text1"/>
        </w:rPr>
        <w:t>Caption for Twitter:</w:t>
      </w:r>
      <w:r w:rsidR="0084302E">
        <w:rPr>
          <w:rFonts w:ascii="Calibri" w:eastAsia="Calibri" w:hAnsi="Calibri" w:cs="Calibri"/>
          <w:color w:val="000000" w:themeColor="text1"/>
        </w:rPr>
        <w:t xml:space="preserve"> </w:t>
      </w:r>
      <w:r w:rsidR="0084302E">
        <w:t>Over 10 million men will experience an eating disorder in their lifetime. Despite this high prevalence, men regularly go undiagnosed.  It is important that when we talk about #eatingdisorders, we include everyone and remember that individuals experiencing eating disorders ar</w:t>
      </w:r>
      <w:r w:rsidR="00B35831">
        <w:t>e diverse.</w:t>
      </w:r>
    </w:p>
    <w:p w14:paraId="232B108E" w14:textId="77777777" w:rsidR="00967D5D" w:rsidRDefault="00967D5D" w:rsidP="4BA82A79">
      <w:pPr>
        <w:rPr>
          <w:rFonts w:ascii="Calibri" w:eastAsia="Calibri" w:hAnsi="Calibri" w:cs="Calibri"/>
          <w:b/>
          <w:bCs/>
          <w:color w:val="0070C0"/>
          <w:sz w:val="36"/>
          <w:szCs w:val="36"/>
          <w:u w:val="single"/>
        </w:rPr>
      </w:pPr>
    </w:p>
    <w:p w14:paraId="757C358E" w14:textId="15C45E01" w:rsidR="00DB4184" w:rsidRDefault="00DB4184" w:rsidP="0033756C">
      <w:pPr>
        <w:rPr>
          <w:rFonts w:ascii="Calibri" w:eastAsia="Calibri" w:hAnsi="Calibri" w:cs="Calibri"/>
          <w:color w:val="000000" w:themeColor="text1"/>
        </w:rPr>
      </w:pPr>
      <w:r>
        <w:rPr>
          <w:noProof/>
        </w:rPr>
        <w:drawing>
          <wp:anchor distT="0" distB="0" distL="114300" distR="114300" simplePos="0" relativeHeight="251672576" behindDoc="1" locked="0" layoutInCell="1" allowOverlap="1" wp14:anchorId="3B90E54E" wp14:editId="7C0D0F42">
            <wp:simplePos x="0" y="0"/>
            <wp:positionH relativeFrom="column">
              <wp:posOffset>3066415</wp:posOffset>
            </wp:positionH>
            <wp:positionV relativeFrom="paragraph">
              <wp:posOffset>486410</wp:posOffset>
            </wp:positionV>
            <wp:extent cx="3437255" cy="3437255"/>
            <wp:effectExtent l="0" t="0" r="0" b="0"/>
            <wp:wrapTight wrapText="bothSides">
              <wp:wrapPolygon edited="0">
                <wp:start x="0" y="0"/>
                <wp:lineTo x="0" y="21428"/>
                <wp:lineTo x="21428" y="21428"/>
                <wp:lineTo x="21428" y="0"/>
                <wp:lineTo x="0" y="0"/>
              </wp:wrapPolygon>
            </wp:wrapTight>
            <wp:docPr id="1680876197" name="Picture 168087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37255" cy="3437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8304" behindDoc="1" locked="0" layoutInCell="1" allowOverlap="1" wp14:anchorId="5253C76E" wp14:editId="4F3A4823">
            <wp:simplePos x="0" y="0"/>
            <wp:positionH relativeFrom="margin">
              <wp:posOffset>-579755</wp:posOffset>
            </wp:positionH>
            <wp:positionV relativeFrom="paragraph">
              <wp:posOffset>463550</wp:posOffset>
            </wp:positionV>
            <wp:extent cx="3394710" cy="3394710"/>
            <wp:effectExtent l="0" t="0" r="0" b="0"/>
            <wp:wrapTight wrapText="bothSides">
              <wp:wrapPolygon edited="0">
                <wp:start x="0" y="0"/>
                <wp:lineTo x="0" y="21455"/>
                <wp:lineTo x="21455" y="21455"/>
                <wp:lineTo x="21455" y="0"/>
                <wp:lineTo x="0" y="0"/>
              </wp:wrapPolygon>
            </wp:wrapTight>
            <wp:docPr id="1675606163" name="Picture 16756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60616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94710" cy="3394710"/>
                    </a:xfrm>
                    <a:prstGeom prst="rect">
                      <a:avLst/>
                    </a:prstGeom>
                  </pic:spPr>
                </pic:pic>
              </a:graphicData>
            </a:graphic>
            <wp14:sizeRelH relativeFrom="margin">
              <wp14:pctWidth>0</wp14:pctWidth>
            </wp14:sizeRelH>
            <wp14:sizeRelV relativeFrom="margin">
              <wp14:pctHeight>0</wp14:pctHeight>
            </wp14:sizeRelV>
          </wp:anchor>
        </w:drawing>
      </w:r>
      <w:r w:rsidR="0033756C" w:rsidRPr="0067154E">
        <w:rPr>
          <w:rFonts w:ascii="Calibri" w:eastAsia="Calibri" w:hAnsi="Calibri" w:cs="Calibri"/>
          <w:b/>
          <w:bCs/>
          <w:color w:val="0070C0"/>
          <w:sz w:val="36"/>
          <w:szCs w:val="36"/>
          <w:highlight w:val="yellow"/>
          <w:u w:val="single"/>
        </w:rPr>
        <w:t>Sunday February</w:t>
      </w:r>
      <w:r w:rsidR="0067154E" w:rsidRPr="0067154E">
        <w:rPr>
          <w:rFonts w:ascii="Calibri" w:eastAsia="Calibri" w:hAnsi="Calibri" w:cs="Calibri"/>
          <w:b/>
          <w:bCs/>
          <w:color w:val="0070C0"/>
          <w:sz w:val="36"/>
          <w:szCs w:val="36"/>
          <w:highlight w:val="yellow"/>
          <w:u w:val="single"/>
        </w:rPr>
        <w:t xml:space="preserve"> 27</w:t>
      </w:r>
      <w:r w:rsidR="0084302E" w:rsidRPr="0084302E">
        <w:rPr>
          <w:rFonts w:ascii="Calibri" w:eastAsia="Calibri" w:hAnsi="Calibri" w:cs="Calibri"/>
          <w:b/>
          <w:bCs/>
          <w:color w:val="0070C0"/>
          <w:sz w:val="36"/>
          <w:szCs w:val="36"/>
          <w:highlight w:val="yellow"/>
          <w:u w:val="single"/>
        </w:rPr>
        <w:t>: Wrap Up</w:t>
      </w:r>
    </w:p>
    <w:p w14:paraId="06D2E189" w14:textId="5C99DD1C" w:rsidR="00DB4184" w:rsidRDefault="00DB4184" w:rsidP="0033756C">
      <w:pPr>
        <w:rPr>
          <w:rFonts w:ascii="Calibri" w:eastAsia="Calibri" w:hAnsi="Calibri" w:cs="Calibri"/>
          <w:color w:val="000000" w:themeColor="text1"/>
        </w:rPr>
      </w:pPr>
    </w:p>
    <w:p w14:paraId="711BE634" w14:textId="0704DD4C" w:rsidR="0033756C" w:rsidRPr="00DB4184" w:rsidRDefault="0033756C" w:rsidP="0033756C">
      <w:pPr>
        <w:rPr>
          <w:rFonts w:ascii="Calibri" w:eastAsia="Calibri" w:hAnsi="Calibri" w:cs="Calibri"/>
          <w:color w:val="000000" w:themeColor="text1"/>
        </w:rPr>
      </w:pPr>
      <w:r w:rsidRPr="4BA82A79">
        <w:rPr>
          <w:rFonts w:ascii="Calibri" w:eastAsia="Calibri" w:hAnsi="Calibri" w:cs="Calibri"/>
          <w:b/>
          <w:bCs/>
          <w:color w:val="000000" w:themeColor="text1"/>
        </w:rPr>
        <w:t>Caption</w:t>
      </w:r>
      <w:r>
        <w:rPr>
          <w:rFonts w:ascii="Calibri" w:eastAsia="Calibri" w:hAnsi="Calibri" w:cs="Calibri"/>
          <w:b/>
          <w:bCs/>
          <w:color w:val="000000" w:themeColor="text1"/>
        </w:rPr>
        <w:t xml:space="preserve"> for Facebook/Twitter/Instagram</w:t>
      </w:r>
      <w:r w:rsidRPr="4BA82A79">
        <w:rPr>
          <w:rFonts w:ascii="Calibri" w:eastAsia="Calibri" w:hAnsi="Calibri" w:cs="Calibri"/>
          <w:b/>
          <w:bCs/>
          <w:color w:val="000000" w:themeColor="text1"/>
        </w:rPr>
        <w:t xml:space="preserve">: </w:t>
      </w:r>
      <w:r w:rsidRPr="4BA82A79">
        <w:rPr>
          <w:rFonts w:ascii="Calibri" w:eastAsia="Calibri" w:hAnsi="Calibri" w:cs="Calibri"/>
          <w:color w:val="201F1E"/>
        </w:rPr>
        <w:t xml:space="preserve">Although today is the last day of Eating Disorders Awareness Week, it is not the last chance for you to get involved. Become an EDC Ambassador and/or take part in </w:t>
      </w:r>
      <w:r>
        <w:rPr>
          <w:rFonts w:ascii="Calibri" w:eastAsia="Calibri" w:hAnsi="Calibri" w:cs="Calibri"/>
          <w:color w:val="201F1E"/>
        </w:rPr>
        <w:t xml:space="preserve">their </w:t>
      </w:r>
      <w:r w:rsidRPr="4BA82A79">
        <w:rPr>
          <w:rFonts w:ascii="Calibri" w:eastAsia="Calibri" w:hAnsi="Calibri" w:cs="Calibri"/>
          <w:color w:val="201F1E"/>
        </w:rPr>
        <w:t>Action Alerts! To become an EDC Ambassador</w:t>
      </w:r>
      <w:r>
        <w:rPr>
          <w:rFonts w:ascii="Calibri" w:eastAsia="Calibri" w:hAnsi="Calibri" w:cs="Calibri"/>
          <w:color w:val="201F1E"/>
        </w:rPr>
        <w:t xml:space="preserve">: </w:t>
      </w:r>
      <w:hyperlink r:id="rId30" w:history="1">
        <w:r w:rsidRPr="001358B9">
          <w:rPr>
            <w:rStyle w:val="Hyperlink"/>
            <w:rFonts w:ascii="Calibri" w:eastAsia="Calibri" w:hAnsi="Calibri" w:cs="Calibri"/>
          </w:rPr>
          <w:t>https://bit.ly/3HTOwIc</w:t>
        </w:r>
      </w:hyperlink>
      <w:r>
        <w:rPr>
          <w:rFonts w:ascii="Calibri" w:eastAsia="Calibri" w:hAnsi="Calibri" w:cs="Calibri"/>
          <w:color w:val="201F1E"/>
        </w:rPr>
        <w:t xml:space="preserve">. To sign up for action alerts: </w:t>
      </w:r>
      <w:hyperlink r:id="rId31" w:history="1">
        <w:r w:rsidRPr="001358B9">
          <w:rPr>
            <w:rStyle w:val="Hyperlink"/>
            <w:rFonts w:ascii="Calibri" w:eastAsia="Calibri" w:hAnsi="Calibri" w:cs="Calibri"/>
          </w:rPr>
          <w:t>https://bit.ly/31xd75B</w:t>
        </w:r>
      </w:hyperlink>
      <w:r>
        <w:rPr>
          <w:rFonts w:ascii="Calibri" w:eastAsia="Calibri" w:hAnsi="Calibri" w:cs="Calibri"/>
          <w:color w:val="000000" w:themeColor="text1"/>
        </w:rPr>
        <w:t xml:space="preserve">. </w:t>
      </w:r>
      <w:r w:rsidRPr="4BA82A79">
        <w:rPr>
          <w:rFonts w:ascii="Calibri" w:eastAsia="Calibri" w:hAnsi="Calibri" w:cs="Calibri"/>
          <w:color w:val="201F1E"/>
        </w:rPr>
        <w:t>#</w:t>
      </w:r>
      <w:proofErr w:type="gramStart"/>
      <w:r w:rsidRPr="4BA82A79">
        <w:rPr>
          <w:rFonts w:ascii="Calibri" w:eastAsia="Calibri" w:hAnsi="Calibri" w:cs="Calibri"/>
          <w:color w:val="201F1E"/>
        </w:rPr>
        <w:t>eatingdisordersawarenessweek</w:t>
      </w:r>
      <w:proofErr w:type="gramEnd"/>
    </w:p>
    <w:p w14:paraId="14B18F0E" w14:textId="267372D5" w:rsidR="00137C59" w:rsidRDefault="00137C59" w:rsidP="0033756C">
      <w:pPr>
        <w:rPr>
          <w:rFonts w:ascii="Calibri" w:eastAsia="Calibri" w:hAnsi="Calibri" w:cs="Calibri"/>
          <w:color w:val="201F1E"/>
        </w:rPr>
      </w:pPr>
      <w:r>
        <w:rPr>
          <w:rFonts w:ascii="Calibri" w:eastAsia="Calibri" w:hAnsi="Calibri" w:cs="Calibri"/>
          <w:color w:val="201F1E"/>
        </w:rPr>
        <w:t xml:space="preserve">*Both images shared in one post. </w:t>
      </w:r>
    </w:p>
    <w:p w14:paraId="6B9A1338" w14:textId="10E0487A" w:rsidR="00DB4184" w:rsidRDefault="00DB4184" w:rsidP="23F39689">
      <w:r>
        <w:rPr>
          <w:noProof/>
        </w:rPr>
        <w:drawing>
          <wp:anchor distT="0" distB="0" distL="114300" distR="114300" simplePos="0" relativeHeight="251675648" behindDoc="1" locked="0" layoutInCell="1" allowOverlap="1" wp14:anchorId="692C8E1E" wp14:editId="5578C1D3">
            <wp:simplePos x="0" y="0"/>
            <wp:positionH relativeFrom="column">
              <wp:posOffset>-317500</wp:posOffset>
            </wp:positionH>
            <wp:positionV relativeFrom="paragraph">
              <wp:posOffset>203835</wp:posOffset>
            </wp:positionV>
            <wp:extent cx="2990850" cy="2990850"/>
            <wp:effectExtent l="0" t="0" r="0" b="0"/>
            <wp:wrapTight wrapText="bothSides">
              <wp:wrapPolygon edited="0">
                <wp:start x="0" y="0"/>
                <wp:lineTo x="0" y="21462"/>
                <wp:lineTo x="21462" y="21462"/>
                <wp:lineTo x="21462" y="0"/>
                <wp:lineTo x="0" y="0"/>
              </wp:wrapPolygon>
            </wp:wrapTight>
            <wp:docPr id="982594221" name="Picture 982594221"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94221" name="Picture 982594221" descr="A picture containing text, businesscar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14:sizeRelH relativeFrom="margin">
              <wp14:pctWidth>0</wp14:pctWidth>
            </wp14:sizeRelH>
            <wp14:sizeRelV relativeFrom="margin">
              <wp14:pctHeight>0</wp14:pctHeight>
            </wp14:sizeRelV>
          </wp:anchor>
        </w:drawing>
      </w:r>
    </w:p>
    <w:p w14:paraId="3F9B64AB" w14:textId="688C7CE5" w:rsidR="4BA82A79" w:rsidRPr="00DB4184" w:rsidRDefault="23F39689" w:rsidP="23F39689">
      <w:r w:rsidRPr="23F39689">
        <w:rPr>
          <w:rFonts w:ascii="Calibri" w:eastAsia="Calibri" w:hAnsi="Calibri" w:cs="Calibri"/>
          <w:b/>
          <w:bCs/>
          <w:color w:val="000000" w:themeColor="text1"/>
        </w:rPr>
        <w:t>Caption</w:t>
      </w:r>
      <w:r w:rsidR="00A65573">
        <w:rPr>
          <w:rFonts w:ascii="Calibri" w:eastAsia="Calibri" w:hAnsi="Calibri" w:cs="Calibri"/>
          <w:b/>
          <w:bCs/>
          <w:color w:val="000000" w:themeColor="text1"/>
        </w:rPr>
        <w:t xml:space="preserve"> for Facebook/Twitter/Instagram</w:t>
      </w:r>
      <w:r w:rsidRPr="23F39689">
        <w:rPr>
          <w:rFonts w:ascii="Calibri" w:eastAsia="Calibri" w:hAnsi="Calibri" w:cs="Calibri"/>
          <w:b/>
          <w:bCs/>
          <w:color w:val="000000" w:themeColor="text1"/>
        </w:rPr>
        <w:t xml:space="preserve">: </w:t>
      </w:r>
      <w:r w:rsidRPr="23F39689">
        <w:rPr>
          <w:rFonts w:ascii="Calibri" w:eastAsia="Calibri" w:hAnsi="Calibri" w:cs="Calibri"/>
          <w:color w:val="000000" w:themeColor="text1"/>
        </w:rPr>
        <w:t xml:space="preserve">You’re invited to EDC’s </w:t>
      </w:r>
      <w:r w:rsidR="00F672C7">
        <w:rPr>
          <w:rFonts w:ascii="Calibri" w:eastAsia="Calibri" w:hAnsi="Calibri" w:cs="Calibri"/>
          <w:color w:val="000000" w:themeColor="text1"/>
        </w:rPr>
        <w:t xml:space="preserve">Virtual </w:t>
      </w:r>
      <w:r w:rsidRPr="23F39689">
        <w:rPr>
          <w:rFonts w:ascii="Calibri" w:eastAsia="Calibri" w:hAnsi="Calibri" w:cs="Calibri"/>
          <w:color w:val="000000" w:themeColor="text1"/>
        </w:rPr>
        <w:t>Advocacy Day happening May 17</w:t>
      </w:r>
      <w:r w:rsidRPr="23F39689">
        <w:rPr>
          <w:rFonts w:ascii="Calibri" w:eastAsia="Calibri" w:hAnsi="Calibri" w:cs="Calibri"/>
          <w:color w:val="000000" w:themeColor="text1"/>
          <w:vertAlign w:val="superscript"/>
        </w:rPr>
        <w:t>th</w:t>
      </w:r>
      <w:r w:rsidR="00545F53">
        <w:rPr>
          <w:rFonts w:ascii="Calibri" w:eastAsia="Calibri" w:hAnsi="Calibri" w:cs="Calibri"/>
          <w:color w:val="000000" w:themeColor="text1"/>
        </w:rPr>
        <w:t xml:space="preserve">. Register Today! </w:t>
      </w:r>
      <w:hyperlink r:id="rId33" w:history="1">
        <w:r w:rsidR="008373FA" w:rsidRPr="001358B9">
          <w:rPr>
            <w:rStyle w:val="Hyperlink"/>
            <w:rFonts w:ascii="Calibri" w:eastAsia="Calibri" w:hAnsi="Calibri" w:cs="Calibri"/>
          </w:rPr>
          <w:t>https://bit.ly/3rQCBoT</w:t>
        </w:r>
      </w:hyperlink>
      <w:r w:rsidR="008373FA">
        <w:rPr>
          <w:rFonts w:ascii="Calibri" w:eastAsia="Calibri" w:hAnsi="Calibri" w:cs="Calibri"/>
          <w:color w:val="000000" w:themeColor="text1"/>
        </w:rPr>
        <w:t xml:space="preserve"> </w:t>
      </w:r>
      <w:r w:rsidRPr="23F39689">
        <w:rPr>
          <w:rFonts w:ascii="Calibri" w:eastAsia="Calibri" w:hAnsi="Calibri" w:cs="Calibri"/>
          <w:color w:val="000000" w:themeColor="text1"/>
        </w:rPr>
        <w:t>#eatingdisorder #eatingdisorderawarenessweek</w:t>
      </w:r>
    </w:p>
    <w:p w14:paraId="3C87E720" w14:textId="0CC168D0" w:rsidR="1BDB8427" w:rsidRDefault="1BDB8427" w:rsidP="1BDB8427"/>
    <w:sectPr w:rsidR="1BDB84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77E02D"/>
    <w:rsid w:val="00000C05"/>
    <w:rsid w:val="000104E9"/>
    <w:rsid w:val="00025A97"/>
    <w:rsid w:val="00025F98"/>
    <w:rsid w:val="00050EB5"/>
    <w:rsid w:val="0006685E"/>
    <w:rsid w:val="000A09C5"/>
    <w:rsid w:val="000A16CB"/>
    <w:rsid w:val="000C09A7"/>
    <w:rsid w:val="00115E33"/>
    <w:rsid w:val="00127C42"/>
    <w:rsid w:val="00137C59"/>
    <w:rsid w:val="0019050E"/>
    <w:rsid w:val="001B39CF"/>
    <w:rsid w:val="001F715C"/>
    <w:rsid w:val="00221BC1"/>
    <w:rsid w:val="002333A1"/>
    <w:rsid w:val="00263FE5"/>
    <w:rsid w:val="002657BB"/>
    <w:rsid w:val="00290651"/>
    <w:rsid w:val="002C0E85"/>
    <w:rsid w:val="002C3D2F"/>
    <w:rsid w:val="002D3AA2"/>
    <w:rsid w:val="00306461"/>
    <w:rsid w:val="00324B47"/>
    <w:rsid w:val="00330606"/>
    <w:rsid w:val="0033756C"/>
    <w:rsid w:val="00357AB0"/>
    <w:rsid w:val="003D0ACF"/>
    <w:rsid w:val="003D4E0B"/>
    <w:rsid w:val="00403E8D"/>
    <w:rsid w:val="00404F66"/>
    <w:rsid w:val="00434630"/>
    <w:rsid w:val="00491E48"/>
    <w:rsid w:val="004A3F2C"/>
    <w:rsid w:val="004D74B8"/>
    <w:rsid w:val="00545F53"/>
    <w:rsid w:val="005932A8"/>
    <w:rsid w:val="005A3982"/>
    <w:rsid w:val="005B493E"/>
    <w:rsid w:val="005C33EC"/>
    <w:rsid w:val="005D6F05"/>
    <w:rsid w:val="005F515C"/>
    <w:rsid w:val="006120A3"/>
    <w:rsid w:val="00623AD2"/>
    <w:rsid w:val="0066290C"/>
    <w:rsid w:val="0067154E"/>
    <w:rsid w:val="006C0711"/>
    <w:rsid w:val="006F56CF"/>
    <w:rsid w:val="006F6226"/>
    <w:rsid w:val="007079F5"/>
    <w:rsid w:val="0073486E"/>
    <w:rsid w:val="00790B7F"/>
    <w:rsid w:val="00794D16"/>
    <w:rsid w:val="007A1C39"/>
    <w:rsid w:val="007A1E5C"/>
    <w:rsid w:val="007A7CB9"/>
    <w:rsid w:val="007B0ED9"/>
    <w:rsid w:val="007D7304"/>
    <w:rsid w:val="007E784C"/>
    <w:rsid w:val="007F6420"/>
    <w:rsid w:val="00824B86"/>
    <w:rsid w:val="008373FA"/>
    <w:rsid w:val="00842B5C"/>
    <w:rsid w:val="0084302E"/>
    <w:rsid w:val="008A4ACD"/>
    <w:rsid w:val="008A6993"/>
    <w:rsid w:val="00900720"/>
    <w:rsid w:val="00905B2B"/>
    <w:rsid w:val="00910CC7"/>
    <w:rsid w:val="00915DF8"/>
    <w:rsid w:val="00920450"/>
    <w:rsid w:val="0093509D"/>
    <w:rsid w:val="00965848"/>
    <w:rsid w:val="00967D5D"/>
    <w:rsid w:val="009B5A1F"/>
    <w:rsid w:val="009B6263"/>
    <w:rsid w:val="00A01F3B"/>
    <w:rsid w:val="00A046BD"/>
    <w:rsid w:val="00A1206F"/>
    <w:rsid w:val="00A35684"/>
    <w:rsid w:val="00A65573"/>
    <w:rsid w:val="00A714B3"/>
    <w:rsid w:val="00AA1002"/>
    <w:rsid w:val="00AC7E74"/>
    <w:rsid w:val="00AD1A1D"/>
    <w:rsid w:val="00AE0665"/>
    <w:rsid w:val="00AF3F69"/>
    <w:rsid w:val="00B30F72"/>
    <w:rsid w:val="00B3113D"/>
    <w:rsid w:val="00B3402B"/>
    <w:rsid w:val="00B35831"/>
    <w:rsid w:val="00B56B21"/>
    <w:rsid w:val="00B73DAB"/>
    <w:rsid w:val="00B76E68"/>
    <w:rsid w:val="00B9596A"/>
    <w:rsid w:val="00B97726"/>
    <w:rsid w:val="00BB1EC4"/>
    <w:rsid w:val="00BD7DEA"/>
    <w:rsid w:val="00C0729E"/>
    <w:rsid w:val="00C40954"/>
    <w:rsid w:val="00C41995"/>
    <w:rsid w:val="00C5491D"/>
    <w:rsid w:val="00C60630"/>
    <w:rsid w:val="00C92DA4"/>
    <w:rsid w:val="00CB0659"/>
    <w:rsid w:val="00CB6BB7"/>
    <w:rsid w:val="00CF26DA"/>
    <w:rsid w:val="00D10FE4"/>
    <w:rsid w:val="00D12FB3"/>
    <w:rsid w:val="00D328BF"/>
    <w:rsid w:val="00D4581E"/>
    <w:rsid w:val="00D45A53"/>
    <w:rsid w:val="00D46DD0"/>
    <w:rsid w:val="00D64119"/>
    <w:rsid w:val="00D70EC7"/>
    <w:rsid w:val="00DB29BB"/>
    <w:rsid w:val="00DB4184"/>
    <w:rsid w:val="00E0257C"/>
    <w:rsid w:val="00E03735"/>
    <w:rsid w:val="00E0786D"/>
    <w:rsid w:val="00E60453"/>
    <w:rsid w:val="00EC05EE"/>
    <w:rsid w:val="00EF00CE"/>
    <w:rsid w:val="00F56A7E"/>
    <w:rsid w:val="00F672C7"/>
    <w:rsid w:val="00F84CAE"/>
    <w:rsid w:val="00FC48DD"/>
    <w:rsid w:val="00FE2349"/>
    <w:rsid w:val="00FF0116"/>
    <w:rsid w:val="02169091"/>
    <w:rsid w:val="0972F74E"/>
    <w:rsid w:val="0A41A52D"/>
    <w:rsid w:val="0A4963FF"/>
    <w:rsid w:val="0F0D8E6C"/>
    <w:rsid w:val="1098A2BE"/>
    <w:rsid w:val="16E1F3F9"/>
    <w:rsid w:val="19769075"/>
    <w:rsid w:val="1AAE6F30"/>
    <w:rsid w:val="1AFD9D67"/>
    <w:rsid w:val="1BDB8427"/>
    <w:rsid w:val="1F80B46B"/>
    <w:rsid w:val="20868A54"/>
    <w:rsid w:val="21FC3BAA"/>
    <w:rsid w:val="22ACCE16"/>
    <w:rsid w:val="23F39689"/>
    <w:rsid w:val="26E8AC30"/>
    <w:rsid w:val="3477E02D"/>
    <w:rsid w:val="37485099"/>
    <w:rsid w:val="37ACC8D9"/>
    <w:rsid w:val="3996989D"/>
    <w:rsid w:val="3CC93DF4"/>
    <w:rsid w:val="3D060EC7"/>
    <w:rsid w:val="3F4D7BED"/>
    <w:rsid w:val="3FABA90F"/>
    <w:rsid w:val="402E381F"/>
    <w:rsid w:val="41CB610C"/>
    <w:rsid w:val="45D11835"/>
    <w:rsid w:val="46646638"/>
    <w:rsid w:val="4BA82A79"/>
    <w:rsid w:val="4CB71E08"/>
    <w:rsid w:val="519D0EF8"/>
    <w:rsid w:val="5A5D581F"/>
    <w:rsid w:val="6432391E"/>
    <w:rsid w:val="6496858E"/>
    <w:rsid w:val="6A5BEC3B"/>
    <w:rsid w:val="6D92BE97"/>
    <w:rsid w:val="71C7100E"/>
    <w:rsid w:val="777617E6"/>
    <w:rsid w:val="7E45F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7E02D"/>
  <w15:chartTrackingRefBased/>
  <w15:docId w15:val="{4378E299-3F91-4A21-89F4-7F03B428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0711"/>
    <w:rPr>
      <w:color w:val="0563C1" w:themeColor="hyperlink"/>
      <w:u w:val="single"/>
    </w:rPr>
  </w:style>
  <w:style w:type="character" w:styleId="UnresolvedMention">
    <w:name w:val="Unresolved Mention"/>
    <w:basedOn w:val="DefaultParagraphFont"/>
    <w:uiPriority w:val="99"/>
    <w:semiHidden/>
    <w:unhideWhenUsed/>
    <w:rsid w:val="006C0711"/>
    <w:rPr>
      <w:color w:val="605E5C"/>
      <w:shd w:val="clear" w:color="auto" w:fill="E1DFDD"/>
    </w:rPr>
  </w:style>
  <w:style w:type="character" w:customStyle="1" w:styleId="normaltextrun">
    <w:name w:val="normaltextrun"/>
    <w:basedOn w:val="DefaultParagraphFont"/>
    <w:rsid w:val="00B3113D"/>
  </w:style>
  <w:style w:type="character" w:styleId="CommentReference">
    <w:name w:val="annotation reference"/>
    <w:basedOn w:val="DefaultParagraphFont"/>
    <w:uiPriority w:val="99"/>
    <w:semiHidden/>
    <w:unhideWhenUsed/>
    <w:rsid w:val="007A1E5C"/>
    <w:rPr>
      <w:sz w:val="16"/>
      <w:szCs w:val="16"/>
    </w:rPr>
  </w:style>
  <w:style w:type="paragraph" w:customStyle="1" w:styleId="paragraph">
    <w:name w:val="paragraph"/>
    <w:basedOn w:val="Normal"/>
    <w:rsid w:val="00190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19050E"/>
  </w:style>
  <w:style w:type="character" w:customStyle="1" w:styleId="scxw98168223">
    <w:name w:val="scxw98168223"/>
    <w:basedOn w:val="DefaultParagraphFont"/>
    <w:rsid w:val="0019050E"/>
  </w:style>
  <w:style w:type="character" w:styleId="FollowedHyperlink">
    <w:name w:val="FollowedHyperlink"/>
    <w:basedOn w:val="DefaultParagraphFont"/>
    <w:uiPriority w:val="99"/>
    <w:semiHidden/>
    <w:unhideWhenUsed/>
    <w:rsid w:val="00A046BD"/>
    <w:rPr>
      <w:color w:val="954F72" w:themeColor="followedHyperlink"/>
      <w:u w:val="single"/>
    </w:rPr>
  </w:style>
  <w:style w:type="paragraph" w:styleId="Revision">
    <w:name w:val="Revision"/>
    <w:hidden/>
    <w:uiPriority w:val="99"/>
    <w:semiHidden/>
    <w:rsid w:val="00D4581E"/>
    <w:pPr>
      <w:spacing w:after="0" w:line="240" w:lineRule="auto"/>
    </w:pPr>
  </w:style>
  <w:style w:type="paragraph" w:styleId="CommentText">
    <w:name w:val="annotation text"/>
    <w:basedOn w:val="Normal"/>
    <w:link w:val="CommentTextChar"/>
    <w:uiPriority w:val="99"/>
    <w:unhideWhenUsed/>
    <w:rsid w:val="00D4581E"/>
    <w:pPr>
      <w:spacing w:line="240" w:lineRule="auto"/>
    </w:pPr>
    <w:rPr>
      <w:sz w:val="20"/>
      <w:szCs w:val="20"/>
    </w:rPr>
  </w:style>
  <w:style w:type="character" w:customStyle="1" w:styleId="CommentTextChar">
    <w:name w:val="Comment Text Char"/>
    <w:basedOn w:val="DefaultParagraphFont"/>
    <w:link w:val="CommentText"/>
    <w:uiPriority w:val="99"/>
    <w:rsid w:val="00D4581E"/>
    <w:rPr>
      <w:sz w:val="20"/>
      <w:szCs w:val="20"/>
    </w:rPr>
  </w:style>
  <w:style w:type="paragraph" w:styleId="CommentSubject">
    <w:name w:val="annotation subject"/>
    <w:basedOn w:val="CommentText"/>
    <w:next w:val="CommentText"/>
    <w:link w:val="CommentSubjectChar"/>
    <w:uiPriority w:val="99"/>
    <w:semiHidden/>
    <w:unhideWhenUsed/>
    <w:rsid w:val="00D4581E"/>
    <w:rPr>
      <w:b/>
      <w:bCs/>
    </w:rPr>
  </w:style>
  <w:style w:type="character" w:customStyle="1" w:styleId="CommentSubjectChar">
    <w:name w:val="Comment Subject Char"/>
    <w:basedOn w:val="CommentTextChar"/>
    <w:link w:val="CommentSubject"/>
    <w:uiPriority w:val="99"/>
    <w:semiHidden/>
    <w:rsid w:val="00D458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258897">
      <w:bodyDiv w:val="1"/>
      <w:marLeft w:val="0"/>
      <w:marRight w:val="0"/>
      <w:marTop w:val="0"/>
      <w:marBottom w:val="0"/>
      <w:divBdr>
        <w:top w:val="none" w:sz="0" w:space="0" w:color="auto"/>
        <w:left w:val="none" w:sz="0" w:space="0" w:color="auto"/>
        <w:bottom w:val="none" w:sz="0" w:space="0" w:color="auto"/>
        <w:right w:val="none" w:sz="0" w:space="0" w:color="auto"/>
      </w:divBdr>
      <w:divsChild>
        <w:div w:id="1984649819">
          <w:marLeft w:val="0"/>
          <w:marRight w:val="0"/>
          <w:marTop w:val="0"/>
          <w:marBottom w:val="0"/>
          <w:divBdr>
            <w:top w:val="none" w:sz="0" w:space="0" w:color="auto"/>
            <w:left w:val="none" w:sz="0" w:space="0" w:color="auto"/>
            <w:bottom w:val="none" w:sz="0" w:space="0" w:color="auto"/>
            <w:right w:val="none" w:sz="0" w:space="0" w:color="auto"/>
          </w:divBdr>
        </w:div>
        <w:div w:id="18169044">
          <w:marLeft w:val="0"/>
          <w:marRight w:val="0"/>
          <w:marTop w:val="0"/>
          <w:marBottom w:val="0"/>
          <w:divBdr>
            <w:top w:val="none" w:sz="0" w:space="0" w:color="auto"/>
            <w:left w:val="none" w:sz="0" w:space="0" w:color="auto"/>
            <w:bottom w:val="none" w:sz="0" w:space="0" w:color="auto"/>
            <w:right w:val="none" w:sz="0" w:space="0" w:color="auto"/>
          </w:divBdr>
        </w:div>
        <w:div w:id="907768543">
          <w:marLeft w:val="0"/>
          <w:marRight w:val="0"/>
          <w:marTop w:val="0"/>
          <w:marBottom w:val="0"/>
          <w:divBdr>
            <w:top w:val="none" w:sz="0" w:space="0" w:color="auto"/>
            <w:left w:val="none" w:sz="0" w:space="0" w:color="auto"/>
            <w:bottom w:val="none" w:sz="0" w:space="0" w:color="auto"/>
            <w:right w:val="none" w:sz="0" w:space="0" w:color="auto"/>
          </w:divBdr>
        </w:div>
        <w:div w:id="1899054439">
          <w:marLeft w:val="0"/>
          <w:marRight w:val="0"/>
          <w:marTop w:val="0"/>
          <w:marBottom w:val="0"/>
          <w:divBdr>
            <w:top w:val="none" w:sz="0" w:space="0" w:color="auto"/>
            <w:left w:val="none" w:sz="0" w:space="0" w:color="auto"/>
            <w:bottom w:val="none" w:sz="0" w:space="0" w:color="auto"/>
            <w:right w:val="none" w:sz="0" w:space="0" w:color="auto"/>
          </w:divBdr>
        </w:div>
        <w:div w:id="490486836">
          <w:marLeft w:val="0"/>
          <w:marRight w:val="0"/>
          <w:marTop w:val="0"/>
          <w:marBottom w:val="0"/>
          <w:divBdr>
            <w:top w:val="none" w:sz="0" w:space="0" w:color="auto"/>
            <w:left w:val="none" w:sz="0" w:space="0" w:color="auto"/>
            <w:bottom w:val="none" w:sz="0" w:space="0" w:color="auto"/>
            <w:right w:val="none" w:sz="0" w:space="0" w:color="auto"/>
          </w:divBdr>
        </w:div>
        <w:div w:id="1016201331">
          <w:marLeft w:val="0"/>
          <w:marRight w:val="0"/>
          <w:marTop w:val="0"/>
          <w:marBottom w:val="0"/>
          <w:divBdr>
            <w:top w:val="none" w:sz="0" w:space="0" w:color="auto"/>
            <w:left w:val="none" w:sz="0" w:space="0" w:color="auto"/>
            <w:bottom w:val="none" w:sz="0" w:space="0" w:color="auto"/>
            <w:right w:val="none" w:sz="0" w:space="0" w:color="auto"/>
          </w:divBdr>
        </w:div>
        <w:div w:id="1066688640">
          <w:marLeft w:val="0"/>
          <w:marRight w:val="0"/>
          <w:marTop w:val="0"/>
          <w:marBottom w:val="0"/>
          <w:divBdr>
            <w:top w:val="none" w:sz="0" w:space="0" w:color="auto"/>
            <w:left w:val="none" w:sz="0" w:space="0" w:color="auto"/>
            <w:bottom w:val="none" w:sz="0" w:space="0" w:color="auto"/>
            <w:right w:val="none" w:sz="0" w:space="0" w:color="auto"/>
          </w:divBdr>
        </w:div>
        <w:div w:id="611322740">
          <w:marLeft w:val="0"/>
          <w:marRight w:val="0"/>
          <w:marTop w:val="0"/>
          <w:marBottom w:val="0"/>
          <w:divBdr>
            <w:top w:val="none" w:sz="0" w:space="0" w:color="auto"/>
            <w:left w:val="none" w:sz="0" w:space="0" w:color="auto"/>
            <w:bottom w:val="none" w:sz="0" w:space="0" w:color="auto"/>
            <w:right w:val="none" w:sz="0" w:space="0" w:color="auto"/>
          </w:divBdr>
        </w:div>
        <w:div w:id="1555043411">
          <w:marLeft w:val="0"/>
          <w:marRight w:val="0"/>
          <w:marTop w:val="0"/>
          <w:marBottom w:val="0"/>
          <w:divBdr>
            <w:top w:val="none" w:sz="0" w:space="0" w:color="auto"/>
            <w:left w:val="none" w:sz="0" w:space="0" w:color="auto"/>
            <w:bottom w:val="none" w:sz="0" w:space="0" w:color="auto"/>
            <w:right w:val="none" w:sz="0" w:space="0" w:color="auto"/>
          </w:divBdr>
        </w:div>
        <w:div w:id="1071587022">
          <w:marLeft w:val="0"/>
          <w:marRight w:val="0"/>
          <w:marTop w:val="0"/>
          <w:marBottom w:val="0"/>
          <w:divBdr>
            <w:top w:val="none" w:sz="0" w:space="0" w:color="auto"/>
            <w:left w:val="none" w:sz="0" w:space="0" w:color="auto"/>
            <w:bottom w:val="none" w:sz="0" w:space="0" w:color="auto"/>
            <w:right w:val="none" w:sz="0" w:space="0" w:color="auto"/>
          </w:divBdr>
        </w:div>
        <w:div w:id="1191381157">
          <w:marLeft w:val="0"/>
          <w:marRight w:val="0"/>
          <w:marTop w:val="0"/>
          <w:marBottom w:val="0"/>
          <w:divBdr>
            <w:top w:val="none" w:sz="0" w:space="0" w:color="auto"/>
            <w:left w:val="none" w:sz="0" w:space="0" w:color="auto"/>
            <w:bottom w:val="none" w:sz="0" w:space="0" w:color="auto"/>
            <w:right w:val="none" w:sz="0" w:space="0" w:color="auto"/>
          </w:divBdr>
        </w:div>
        <w:div w:id="1016006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1xd75B" TargetMode="External"/><Relationship Id="rId18" Type="http://schemas.openxmlformats.org/officeDocument/2006/relationships/hyperlink" Target="https://bit.ly/3oT9n77"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bit.ly/3rQCBoT" TargetMode="External"/><Relationship Id="rId2" Type="http://schemas.openxmlformats.org/officeDocument/2006/relationships/customXml" Target="../customXml/item2.xml"/><Relationship Id="rId16" Type="http://schemas.openxmlformats.org/officeDocument/2006/relationships/hyperlink" Target="https://bit.ly/33qscXG" TargetMode="Externa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hyperlink" Target="https://bit.ly/33qscXG"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s://bit.ly/31xd75B" TargetMode="External"/><Relationship Id="rId4" Type="http://schemas.openxmlformats.org/officeDocument/2006/relationships/numbering" Target="numbering.xml"/><Relationship Id="rId9" Type="http://schemas.openxmlformats.org/officeDocument/2006/relationships/hyperlink" Target="mailto:erosenberg@eatingidisorderscoalition.org"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s://bit.ly/3HTOwIc" TargetMode="External"/><Relationship Id="rId35" Type="http://schemas.openxmlformats.org/officeDocument/2006/relationships/theme" Target="theme/theme1.xml"/><Relationship Id="rId8" Type="http://schemas.openxmlformats.org/officeDocument/2006/relationships/hyperlink" Target="https://bit.ly/3sOovn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23B4D56B6F2D4BBBCE30ED4D18F83F" ma:contentTypeVersion="14" ma:contentTypeDescription="Create a new document." ma:contentTypeScope="" ma:versionID="03f9a3a46f1d79f6728fb8f3037e6469">
  <xsd:schema xmlns:xsd="http://www.w3.org/2001/XMLSchema" xmlns:xs="http://www.w3.org/2001/XMLSchema" xmlns:p="http://schemas.microsoft.com/office/2006/metadata/properties" xmlns:ns3="239e47e1-7514-4cf3-aa47-0b574e3b6c7b" xmlns:ns4="d3f3af35-69ad-4a5a-9f2d-8f7f8f66967f" targetNamespace="http://schemas.microsoft.com/office/2006/metadata/properties" ma:root="true" ma:fieldsID="484afa1cfc777edc091e21ee74b43be1" ns3:_="" ns4:_="">
    <xsd:import namespace="239e47e1-7514-4cf3-aa47-0b574e3b6c7b"/>
    <xsd:import namespace="d3f3af35-69ad-4a5a-9f2d-8f7f8f6696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e47e1-7514-4cf3-aa47-0b574e3b6c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f3af35-69ad-4a5a-9f2d-8f7f8f6696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E71EEF-250C-4FAC-B2FD-57E36C2A638A}">
  <ds:schemaRefs>
    <ds:schemaRef ds:uri="http://schemas.microsoft.com/sharepoint/v3/contenttype/forms"/>
  </ds:schemaRefs>
</ds:datastoreItem>
</file>

<file path=customXml/itemProps2.xml><?xml version="1.0" encoding="utf-8"?>
<ds:datastoreItem xmlns:ds="http://schemas.openxmlformats.org/officeDocument/2006/customXml" ds:itemID="{3C4D4D74-5987-4EEC-A15B-47A746285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e47e1-7514-4cf3-aa47-0b574e3b6c7b"/>
    <ds:schemaRef ds:uri="d3f3af35-69ad-4a5a-9f2d-8f7f8f6696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39B01C-CF8B-4D3F-963C-4F49650D98E4}">
  <ds:schemaRefs>
    <ds:schemaRef ds:uri="http://purl.org/dc/dcmitype/"/>
    <ds:schemaRef ds:uri="http://www.w3.org/XML/1998/namespace"/>
    <ds:schemaRef ds:uri="http://schemas.microsoft.com/office/2006/documentManagement/types"/>
    <ds:schemaRef ds:uri="http://purl.org/dc/elements/1.1/"/>
    <ds:schemaRef ds:uri="239e47e1-7514-4cf3-aa47-0b574e3b6c7b"/>
    <ds:schemaRef ds:uri="http://schemas.openxmlformats.org/package/2006/metadata/core-properties"/>
    <ds:schemaRef ds:uri="http://schemas.microsoft.com/office/2006/metadata/properties"/>
    <ds:schemaRef ds:uri="http://schemas.microsoft.com/office/infopath/2007/PartnerControls"/>
    <ds:schemaRef ds:uri="d3f3af35-69ad-4a5a-9f2d-8f7f8f66967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1237</Words>
  <Characters>7054</Characters>
  <Application>Microsoft Office Word</Application>
  <DocSecurity>0</DocSecurity>
  <Lines>58</Lines>
  <Paragraphs>16</Paragraphs>
  <ScaleCrop>false</ScaleCrop>
  <Company/>
  <LinksUpToDate>false</LinksUpToDate>
  <CharactersWithSpaces>8275</CharactersWithSpaces>
  <SharedDoc>false</SharedDoc>
  <HLinks>
    <vt:vector size="54" baseType="variant">
      <vt:variant>
        <vt:i4>8061035</vt:i4>
      </vt:variant>
      <vt:variant>
        <vt:i4>24</vt:i4>
      </vt:variant>
      <vt:variant>
        <vt:i4>0</vt:i4>
      </vt:variant>
      <vt:variant>
        <vt:i4>5</vt:i4>
      </vt:variant>
      <vt:variant>
        <vt:lpwstr>https://bit.ly/3rQCBoT</vt:lpwstr>
      </vt:variant>
      <vt:variant>
        <vt:lpwstr/>
      </vt:variant>
      <vt:variant>
        <vt:i4>3211381</vt:i4>
      </vt:variant>
      <vt:variant>
        <vt:i4>21</vt:i4>
      </vt:variant>
      <vt:variant>
        <vt:i4>0</vt:i4>
      </vt:variant>
      <vt:variant>
        <vt:i4>5</vt:i4>
      </vt:variant>
      <vt:variant>
        <vt:lpwstr>https://bit.ly/31xd75B</vt:lpwstr>
      </vt:variant>
      <vt:variant>
        <vt:lpwstr/>
      </vt:variant>
      <vt:variant>
        <vt:i4>8126587</vt:i4>
      </vt:variant>
      <vt:variant>
        <vt:i4>18</vt:i4>
      </vt:variant>
      <vt:variant>
        <vt:i4>0</vt:i4>
      </vt:variant>
      <vt:variant>
        <vt:i4>5</vt:i4>
      </vt:variant>
      <vt:variant>
        <vt:lpwstr>https://bit.ly/3HTOwIc</vt:lpwstr>
      </vt:variant>
      <vt:variant>
        <vt:lpwstr/>
      </vt:variant>
      <vt:variant>
        <vt:i4>3211380</vt:i4>
      </vt:variant>
      <vt:variant>
        <vt:i4>15</vt:i4>
      </vt:variant>
      <vt:variant>
        <vt:i4>0</vt:i4>
      </vt:variant>
      <vt:variant>
        <vt:i4>5</vt:i4>
      </vt:variant>
      <vt:variant>
        <vt:lpwstr>https://bit.ly/3oT9n77</vt:lpwstr>
      </vt:variant>
      <vt:variant>
        <vt:lpwstr/>
      </vt:variant>
      <vt:variant>
        <vt:i4>6881325</vt:i4>
      </vt:variant>
      <vt:variant>
        <vt:i4>12</vt:i4>
      </vt:variant>
      <vt:variant>
        <vt:i4>0</vt:i4>
      </vt:variant>
      <vt:variant>
        <vt:i4>5</vt:i4>
      </vt:variant>
      <vt:variant>
        <vt:lpwstr>https://bit.ly/33qscXG</vt:lpwstr>
      </vt:variant>
      <vt:variant>
        <vt:lpwstr/>
      </vt:variant>
      <vt:variant>
        <vt:i4>6881325</vt:i4>
      </vt:variant>
      <vt:variant>
        <vt:i4>9</vt:i4>
      </vt:variant>
      <vt:variant>
        <vt:i4>0</vt:i4>
      </vt:variant>
      <vt:variant>
        <vt:i4>5</vt:i4>
      </vt:variant>
      <vt:variant>
        <vt:lpwstr>https://bit.ly/33qscXG</vt:lpwstr>
      </vt:variant>
      <vt:variant>
        <vt:lpwstr/>
      </vt:variant>
      <vt:variant>
        <vt:i4>3211381</vt:i4>
      </vt:variant>
      <vt:variant>
        <vt:i4>6</vt:i4>
      </vt:variant>
      <vt:variant>
        <vt:i4>0</vt:i4>
      </vt:variant>
      <vt:variant>
        <vt:i4>5</vt:i4>
      </vt:variant>
      <vt:variant>
        <vt:lpwstr>https://bit.ly/31xd75B</vt:lpwstr>
      </vt:variant>
      <vt:variant>
        <vt:lpwstr/>
      </vt:variant>
      <vt:variant>
        <vt:i4>327714</vt:i4>
      </vt:variant>
      <vt:variant>
        <vt:i4>3</vt:i4>
      </vt:variant>
      <vt:variant>
        <vt:i4>0</vt:i4>
      </vt:variant>
      <vt:variant>
        <vt:i4>5</vt:i4>
      </vt:variant>
      <vt:variant>
        <vt:lpwstr>mailto:erosenberg@eatingidisorderscoalition.org</vt:lpwstr>
      </vt:variant>
      <vt:variant>
        <vt:lpwstr/>
      </vt:variant>
      <vt:variant>
        <vt:i4>3145831</vt:i4>
      </vt:variant>
      <vt:variant>
        <vt:i4>0</vt:i4>
      </vt:variant>
      <vt:variant>
        <vt:i4>0</vt:i4>
      </vt:variant>
      <vt:variant>
        <vt:i4>5</vt:i4>
      </vt:variant>
      <vt:variant>
        <vt:lpwstr>https://bit.ly/3sOovn5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Morse</dc:creator>
  <cp:keywords/>
  <dc:description/>
  <cp:lastModifiedBy>Emily Rosenberg</cp:lastModifiedBy>
  <cp:revision>2</cp:revision>
  <dcterms:created xsi:type="dcterms:W3CDTF">2022-02-18T17:50:00Z</dcterms:created>
  <dcterms:modified xsi:type="dcterms:W3CDTF">2022-02-18T17:50:00Z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0x0101005823B4D56B6F2D4BBBCE30ED4D18F83F</vt:lpwstr>
  </property>
</Properties>
</file>